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26A57" w14:textId="67DE9EF5" w:rsidR="009A5EA5" w:rsidRDefault="009A5EA5" w:rsidP="009A5EA5">
      <w:r>
        <w:t xml:space="preserve">A Special Meeting of the Town Council was held with Mr. Chris Ashman, Place Planning </w:t>
      </w:r>
      <w:proofErr w:type="gramStart"/>
      <w:r>
        <w:t>Consultant</w:t>
      </w:r>
      <w:r w:rsidR="00BB1499">
        <w:t xml:space="preserve"> </w:t>
      </w:r>
      <w:r>
        <w:t xml:space="preserve"> on</w:t>
      </w:r>
      <w:proofErr w:type="gramEnd"/>
      <w:r>
        <w:t xml:space="preserve"> Wednesday, 25 February 2026 in the Council Chamber, Orchard Street, Brynmawr at 6.00pm.</w:t>
      </w:r>
    </w:p>
    <w:p w14:paraId="7736430D" w14:textId="77777777" w:rsidR="009A5EA5" w:rsidRDefault="009A5EA5" w:rsidP="009A5EA5"/>
    <w:p w14:paraId="77B73372" w14:textId="6FDD0453" w:rsidR="009A5EA5" w:rsidRDefault="009A5EA5" w:rsidP="009A5EA5">
      <w:proofErr w:type="gramStart"/>
      <w:r>
        <w:t>Present:-</w:t>
      </w:r>
      <w:proofErr w:type="gramEnd"/>
      <w:r>
        <w:tab/>
        <w:t>Councillors</w:t>
      </w:r>
      <w:r>
        <w:tab/>
      </w:r>
      <w:r>
        <w:tab/>
        <w:t>Mrs. O.M. Swales</w:t>
      </w:r>
      <w:r>
        <w:tab/>
      </w:r>
      <w:r>
        <w:tab/>
      </w:r>
      <w:r>
        <w:tab/>
        <w:t>(Chair).</w:t>
      </w:r>
    </w:p>
    <w:p w14:paraId="34EC5B95" w14:textId="17715D0C" w:rsidR="009A5EA5" w:rsidRDefault="009A5EA5" w:rsidP="009A5EA5">
      <w:r>
        <w:tab/>
      </w:r>
      <w:r>
        <w:tab/>
      </w:r>
      <w:r>
        <w:tab/>
      </w:r>
      <w:r>
        <w:tab/>
      </w:r>
      <w:r>
        <w:tab/>
        <w:t>W.K. Hodgins</w:t>
      </w:r>
    </w:p>
    <w:p w14:paraId="6A823121" w14:textId="4D6DDDB8" w:rsidR="009A5EA5" w:rsidRDefault="009A5EA5" w:rsidP="009A5EA5">
      <w:r>
        <w:tab/>
      </w:r>
      <w:r>
        <w:tab/>
      </w:r>
      <w:r>
        <w:tab/>
      </w:r>
      <w:r>
        <w:tab/>
      </w:r>
      <w:r>
        <w:tab/>
        <w:t>J. M. Gardner</w:t>
      </w:r>
    </w:p>
    <w:p w14:paraId="01A8AC69" w14:textId="6C5EAEF1" w:rsidR="009A5EA5" w:rsidRDefault="009A5EA5" w:rsidP="009A5EA5">
      <w:r>
        <w:tab/>
      </w:r>
      <w:r>
        <w:tab/>
      </w:r>
      <w:r>
        <w:tab/>
      </w:r>
      <w:r>
        <w:tab/>
      </w:r>
      <w:r>
        <w:tab/>
        <w:t>J. M. Sutton</w:t>
      </w:r>
    </w:p>
    <w:p w14:paraId="3EEAF0DE" w14:textId="4260CE45" w:rsidR="009A5EA5" w:rsidRDefault="009A5EA5" w:rsidP="009A5EA5">
      <w:r>
        <w:tab/>
      </w:r>
      <w:r>
        <w:tab/>
      </w:r>
      <w:r>
        <w:tab/>
      </w:r>
      <w:r>
        <w:tab/>
      </w:r>
      <w:r>
        <w:tab/>
        <w:t>R.J. Hill</w:t>
      </w:r>
    </w:p>
    <w:p w14:paraId="7E485DF6" w14:textId="4B089FBC" w:rsidR="009A5EA5" w:rsidRDefault="009A5EA5" w:rsidP="009A5EA5">
      <w:r>
        <w:tab/>
      </w:r>
      <w:r>
        <w:tab/>
      </w:r>
      <w:r>
        <w:tab/>
      </w:r>
      <w:r>
        <w:tab/>
      </w:r>
      <w:r>
        <w:tab/>
        <w:t>G. Nutt</w:t>
      </w:r>
    </w:p>
    <w:p w14:paraId="7AF9135F" w14:textId="3BE479FD" w:rsidR="009A5EA5" w:rsidRDefault="009A5EA5" w:rsidP="009A5EA5">
      <w:r>
        <w:tab/>
      </w:r>
      <w:r>
        <w:tab/>
      </w:r>
      <w:r>
        <w:tab/>
      </w:r>
      <w:r>
        <w:tab/>
      </w:r>
      <w:r>
        <w:tab/>
        <w:t>K. Harrison</w:t>
      </w:r>
    </w:p>
    <w:p w14:paraId="00D9E8B3" w14:textId="457469E7" w:rsidR="009A5EA5" w:rsidRDefault="009A5EA5" w:rsidP="009A5EA5">
      <w:r>
        <w:tab/>
      </w:r>
      <w:r>
        <w:tab/>
      </w:r>
      <w:r>
        <w:tab/>
      </w:r>
      <w:r>
        <w:tab/>
      </w:r>
      <w:r>
        <w:tab/>
        <w:t>S. Page</w:t>
      </w:r>
    </w:p>
    <w:p w14:paraId="5A84530C" w14:textId="64DD1EEA" w:rsidR="009A5EA5" w:rsidRDefault="009A5EA5" w:rsidP="009A5EA5">
      <w:r>
        <w:tab/>
      </w:r>
      <w:r>
        <w:tab/>
      </w:r>
      <w:r>
        <w:tab/>
      </w:r>
      <w:r>
        <w:tab/>
      </w:r>
      <w:r>
        <w:tab/>
        <w:t xml:space="preserve">R.M. Hillier </w:t>
      </w:r>
    </w:p>
    <w:p w14:paraId="5EC21BD6" w14:textId="77777777" w:rsidR="009A5EA5" w:rsidRDefault="009A5EA5" w:rsidP="009A5EA5"/>
    <w:p w14:paraId="7EC696A2" w14:textId="77777777" w:rsidR="009A5EA5" w:rsidRDefault="009A5EA5" w:rsidP="009A5EA5"/>
    <w:p w14:paraId="10ED1A7D" w14:textId="77777777" w:rsidR="009A5EA5" w:rsidRDefault="009A5EA5" w:rsidP="009A5EA5"/>
    <w:p w14:paraId="56273B62" w14:textId="2C7B493D" w:rsidR="009A5EA5" w:rsidRDefault="009A5EA5" w:rsidP="009A5EA5">
      <w:r>
        <w:t xml:space="preserve">In </w:t>
      </w:r>
      <w:proofErr w:type="gramStart"/>
      <w:r>
        <w:t>Attendance:-</w:t>
      </w:r>
      <w:proofErr w:type="gramEnd"/>
      <w:r>
        <w:tab/>
      </w:r>
      <w:r>
        <w:tab/>
      </w:r>
      <w:r>
        <w:tab/>
        <w:t>N.J. Williams</w:t>
      </w:r>
      <w:r>
        <w:tab/>
      </w:r>
      <w:r>
        <w:tab/>
        <w:t>(Town Clerk/RFO).</w:t>
      </w:r>
    </w:p>
    <w:p w14:paraId="297AC81D" w14:textId="10B5851A" w:rsidR="009A5EA5" w:rsidRDefault="009A5EA5" w:rsidP="009A5EA5">
      <w:r>
        <w:tab/>
      </w:r>
      <w:r>
        <w:tab/>
      </w:r>
      <w:r>
        <w:tab/>
      </w:r>
      <w:r>
        <w:tab/>
      </w:r>
      <w:r>
        <w:tab/>
      </w:r>
      <w:r>
        <w:tab/>
      </w:r>
    </w:p>
    <w:p w14:paraId="68C6AFCE" w14:textId="77777777" w:rsidR="009A5EA5" w:rsidRDefault="009A5EA5" w:rsidP="009A5EA5">
      <w:proofErr w:type="gramStart"/>
      <w:r>
        <w:t>Apologies:-</w:t>
      </w:r>
      <w:proofErr w:type="gramEnd"/>
      <w:r>
        <w:tab/>
      </w:r>
      <w:r>
        <w:tab/>
      </w:r>
      <w:r>
        <w:tab/>
      </w:r>
      <w:r>
        <w:tab/>
        <w:t xml:space="preserve">Mrs. S. Morgan, B. M. Sutton, </w:t>
      </w:r>
    </w:p>
    <w:p w14:paraId="665BD19B" w14:textId="707C39EA" w:rsidR="009A5EA5" w:rsidRDefault="009A5EA5" w:rsidP="009A5EA5">
      <w:pPr>
        <w:ind w:left="2880" w:firstLine="720"/>
      </w:pPr>
      <w:r>
        <w:t xml:space="preserve">Mrs. D. Brown, </w:t>
      </w:r>
    </w:p>
    <w:p w14:paraId="6B9D7D0A" w14:textId="16D5FA05" w:rsidR="009A5EA5" w:rsidRDefault="009A5EA5" w:rsidP="009A5EA5">
      <w:r>
        <w:tab/>
      </w:r>
      <w:r>
        <w:tab/>
      </w:r>
      <w:r>
        <w:tab/>
      </w:r>
      <w:r>
        <w:tab/>
      </w:r>
      <w:r>
        <w:tab/>
      </w:r>
    </w:p>
    <w:p w14:paraId="13D2D7C1" w14:textId="77777777" w:rsidR="009A5EA5" w:rsidRDefault="009A5EA5" w:rsidP="009A5EA5"/>
    <w:p w14:paraId="2684FA06" w14:textId="56788667" w:rsidR="00BB1499" w:rsidRDefault="009A5EA5" w:rsidP="009A5EA5">
      <w:r>
        <w:t>The Chair welcomed Mr. Ashman to the meeting and asked members to introduce themselves to the Guest.</w:t>
      </w:r>
    </w:p>
    <w:p w14:paraId="60BF78A4" w14:textId="41BF1286" w:rsidR="003E443E" w:rsidRDefault="003E443E" w:rsidP="003E443E">
      <w:r>
        <w:t>Mr. Ashman explained that the reason for the meeting was that he wishes to gain input from Councillors in helping to shape the blueprint from a Brynmawr perspective.</w:t>
      </w:r>
      <w:r w:rsidR="00A90054">
        <w:t xml:space="preserve">  There are a lot of reasons for the blueprint and national competitive growth is the main one.</w:t>
      </w:r>
    </w:p>
    <w:p w14:paraId="284E6E9E" w14:textId="77777777" w:rsidR="00A90054" w:rsidRDefault="0094358D" w:rsidP="009A5EA5">
      <w:r>
        <w:t xml:space="preserve">Mr. Ashman said that he </w:t>
      </w:r>
      <w:r w:rsidR="001716DD">
        <w:t xml:space="preserve">has been recruited by both Blaenau Gwent and </w:t>
      </w:r>
      <w:r w:rsidR="00794F40">
        <w:t>Torfaen who now shares one Chief Executive</w:t>
      </w:r>
      <w:r w:rsidR="00403E26">
        <w:t xml:space="preserve"> and Management Team</w:t>
      </w:r>
      <w:r w:rsidR="00794F40">
        <w:t xml:space="preserve">, but there </w:t>
      </w:r>
      <w:r w:rsidR="00403E26">
        <w:t>are</w:t>
      </w:r>
      <w:r w:rsidR="00794F40">
        <w:t xml:space="preserve"> no intensions of merging</w:t>
      </w:r>
      <w:r w:rsidR="00403E26">
        <w:t xml:space="preserve"> only working together to improve jobs, growth and infrastructure in both areas.  </w:t>
      </w:r>
      <w:r w:rsidR="00AE438F">
        <w:t xml:space="preserve">There will be better support with a strong identity landscape with shared values and challenges between </w:t>
      </w:r>
      <w:r w:rsidR="00A90054">
        <w:t xml:space="preserve">the </w:t>
      </w:r>
      <w:r w:rsidR="00AE438F">
        <w:t>area</w:t>
      </w:r>
      <w:r w:rsidR="003E443E">
        <w:t xml:space="preserve">s. </w:t>
      </w:r>
      <w:r w:rsidR="00A90054">
        <w:t xml:space="preserve"> There will a joint approach on what is already working well in both areas. </w:t>
      </w:r>
      <w:r w:rsidR="003E443E">
        <w:t xml:space="preserve"> </w:t>
      </w:r>
    </w:p>
    <w:p w14:paraId="754CECEE" w14:textId="0B1E72BF" w:rsidR="00AE438F" w:rsidRDefault="00A90054" w:rsidP="009A5EA5">
      <w:r>
        <w:t>The shared Blueprint will help</w:t>
      </w:r>
      <w:r w:rsidR="003E443E">
        <w:t xml:space="preserve"> implement the Marmot Principle addressing conditions which people are born, grow, live and work etc</w:t>
      </w:r>
      <w:r>
        <w:t xml:space="preserve"> which has an impact on health and wellbeing.</w:t>
      </w:r>
    </w:p>
    <w:p w14:paraId="1ED7B470" w14:textId="1A351487" w:rsidR="004A1D59" w:rsidRDefault="00A90054" w:rsidP="009A5EA5">
      <w:r>
        <w:t xml:space="preserve">Mr. Ashman said people are sceptical of the vision </w:t>
      </w:r>
      <w:r w:rsidR="004A1D59">
        <w:t xml:space="preserve">and pointed out that Blaenau Gwent and Torfaen are a modern, connected area where innovation, industry and community can come together to created opportunities.  Mr. Ashman said that the areas are rooted in global industrial heritage such as Blaenavon World Heritage site to the founder of the NHS.  </w:t>
      </w:r>
    </w:p>
    <w:p w14:paraId="087A2E64" w14:textId="0D3560B5" w:rsidR="004A1D59" w:rsidRDefault="004A1D59" w:rsidP="009A5EA5">
      <w:r>
        <w:t>The vision that towns, homes and communities with Tech Valleys Metro an integrated transport system.</w:t>
      </w:r>
    </w:p>
    <w:p w14:paraId="1E346C1E" w14:textId="2860CADE" w:rsidR="0094358D" w:rsidRDefault="001425B4" w:rsidP="009A5EA5">
      <w:r>
        <w:t xml:space="preserve">A member said that in the past there has been a lot of promises such as the </w:t>
      </w:r>
      <w:r w:rsidR="008F3092">
        <w:t>“</w:t>
      </w:r>
      <w:r>
        <w:t>Circuit of Wales</w:t>
      </w:r>
      <w:r w:rsidR="008F3092">
        <w:t>”</w:t>
      </w:r>
      <w:r>
        <w:t xml:space="preserve"> development which was cancelled</w:t>
      </w:r>
      <w:r w:rsidR="00DD4C09">
        <w:t xml:space="preserve"> and l</w:t>
      </w:r>
      <w:r>
        <w:t xml:space="preserve">ately in May 2025 a meeting with Mr. Iain Nickleson, Vacant shop academy </w:t>
      </w:r>
      <w:r w:rsidR="0049571B">
        <w:t>and is yet to hear from him.</w:t>
      </w:r>
    </w:p>
    <w:p w14:paraId="5F2CC6E9" w14:textId="5C1B0163" w:rsidR="0049571B" w:rsidRDefault="0049571B" w:rsidP="009A5EA5">
      <w:r>
        <w:t xml:space="preserve">Mr. Ashman said that the projects will be decided first and funding will be applied for after from UK and Welsh Government </w:t>
      </w:r>
      <w:r w:rsidR="007874B6">
        <w:t>G</w:t>
      </w:r>
      <w:r>
        <w:t xml:space="preserve">rant </w:t>
      </w:r>
      <w:r w:rsidR="007874B6">
        <w:t>F</w:t>
      </w:r>
      <w:r>
        <w:t>unding, investment ready business cases to lever private sector funding</w:t>
      </w:r>
      <w:r w:rsidR="007874B6">
        <w:t>/</w:t>
      </w:r>
      <w:r>
        <w:t>delivery and a Development Partner.</w:t>
      </w:r>
    </w:p>
    <w:p w14:paraId="4BA8A359" w14:textId="4D2844C8" w:rsidR="00354C5E" w:rsidRPr="00354C5E" w:rsidRDefault="00354C5E" w:rsidP="00354C5E">
      <w:pPr>
        <w:jc w:val="center"/>
        <w:rPr>
          <w:b/>
          <w:bCs/>
          <w:i/>
          <w:iCs/>
        </w:rPr>
      </w:pPr>
      <w:r w:rsidRPr="00354C5E">
        <w:rPr>
          <w:b/>
          <w:bCs/>
          <w:i/>
          <w:iCs/>
        </w:rPr>
        <w:lastRenderedPageBreak/>
        <w:t>-2-</w:t>
      </w:r>
    </w:p>
    <w:p w14:paraId="5E755220" w14:textId="77777777" w:rsidR="00354C5E" w:rsidRDefault="00354C5E" w:rsidP="009A5EA5"/>
    <w:p w14:paraId="119D0B87" w14:textId="1F8F7B2E" w:rsidR="00CA32CD" w:rsidRDefault="00CA32CD" w:rsidP="009A5EA5">
      <w:r>
        <w:t>The delivery of the collaboration between two council’s coming together is important.</w:t>
      </w:r>
    </w:p>
    <w:p w14:paraId="7D34F80B" w14:textId="498606DC" w:rsidR="00CA32CD" w:rsidRDefault="00CA32CD" w:rsidP="009A5EA5">
      <w:r>
        <w:t>A member said having the trams linked to train stations in the early stages will create more job opportunities for people as they will be able to travel to cities etc.</w:t>
      </w:r>
    </w:p>
    <w:p w14:paraId="6F1046EA" w14:textId="593CF5E1" w:rsidR="00CA32CD" w:rsidRDefault="00CA32CD" w:rsidP="009A5EA5">
      <w:r>
        <w:t xml:space="preserve">Another member said joining together two Councils will hopefully create more </w:t>
      </w:r>
      <w:r w:rsidR="000E7FA0">
        <w:t xml:space="preserve">clout </w:t>
      </w:r>
      <w:r>
        <w:t>when applying for funding/money.</w:t>
      </w:r>
    </w:p>
    <w:p w14:paraId="37C93C0B" w14:textId="28619621" w:rsidR="000E7FA0" w:rsidRDefault="000E7FA0" w:rsidP="009A5EA5">
      <w:r>
        <w:t>A member said that he will be attending a Regeneration Meeting and agreed to ask Officers to attend a meeting with the Brynmawr Town Council to give a presentation on the Blueprint for Brynmawr as there will be specific opportunities in each area.</w:t>
      </w:r>
    </w:p>
    <w:p w14:paraId="27373D47" w14:textId="72F4225F" w:rsidR="000E7FA0" w:rsidRDefault="000E7FA0" w:rsidP="009A5EA5">
      <w:r>
        <w:t>Mr. Ashman said when you bring areas together it creates competition which is healthy as it drives innovation, improve quality, and foster personal growth.</w:t>
      </w:r>
    </w:p>
    <w:p w14:paraId="3B1DCD5F" w14:textId="1F08D756" w:rsidR="000E7FA0" w:rsidRDefault="000E7FA0" w:rsidP="009A5EA5">
      <w:r>
        <w:t xml:space="preserve">A member asked </w:t>
      </w:r>
      <w:r w:rsidR="00D07BA4">
        <w:t>what’s the period for the initial start will be and where are the funding packages being sought from.</w:t>
      </w:r>
    </w:p>
    <w:p w14:paraId="0BEE44EB" w14:textId="433397A6" w:rsidR="00EC4E30" w:rsidRDefault="00D07BA4" w:rsidP="009A5EA5">
      <w:r>
        <w:t xml:space="preserve">Mr. Ashman said along with the UK and Welsh Government funding they will be applying for funding from the Local Growth Fund and </w:t>
      </w:r>
      <w:r w:rsidR="00EC4E30">
        <w:t xml:space="preserve">the </w:t>
      </w:r>
      <w:r>
        <w:t xml:space="preserve">National Programme Funding </w:t>
      </w:r>
      <w:r w:rsidR="00EC4E30">
        <w:t>along with various other sources.  As for timing it will probably be complete/up and running by 2035.</w:t>
      </w:r>
    </w:p>
    <w:p w14:paraId="614324AE" w14:textId="5B4B7F8A" w:rsidR="00EC4E30" w:rsidRDefault="00EC4E30" w:rsidP="009A5EA5">
      <w:r>
        <w:t>A member asked if the</w:t>
      </w:r>
      <w:r w:rsidR="00021932">
        <w:t>y have applied for T</w:t>
      </w:r>
      <w:r>
        <w:t>railblazer</w:t>
      </w:r>
      <w:r w:rsidR="00021932">
        <w:t xml:space="preserve"> Funding where</w:t>
      </w:r>
      <w:r>
        <w:t xml:space="preserve"> </w:t>
      </w:r>
      <w:r w:rsidR="00021932">
        <w:t>£</w:t>
      </w:r>
      <w:r>
        <w:t xml:space="preserve">20,000.00 </w:t>
      </w:r>
      <w:r w:rsidR="00021932">
        <w:t>has</w:t>
      </w:r>
      <w:r w:rsidR="00AA080D">
        <w:t xml:space="preserve"> already </w:t>
      </w:r>
      <w:r w:rsidR="00021932">
        <w:t xml:space="preserve">been given to the </w:t>
      </w:r>
      <w:proofErr w:type="spellStart"/>
      <w:r w:rsidR="00021932">
        <w:t>Sirho</w:t>
      </w:r>
      <w:r w:rsidR="00BB1499">
        <w:t>w</w:t>
      </w:r>
      <w:r w:rsidR="00021932">
        <w:t>y</w:t>
      </w:r>
      <w:proofErr w:type="spellEnd"/>
      <w:r w:rsidR="00021932">
        <w:t xml:space="preserve"> Valley which has contributed towards transforming certain areas.</w:t>
      </w:r>
    </w:p>
    <w:p w14:paraId="12B2825F" w14:textId="654026D7" w:rsidR="00BB1499" w:rsidRDefault="00BB1499" w:rsidP="009A5EA5">
      <w:r>
        <w:t xml:space="preserve">A member said perhaps with the </w:t>
      </w:r>
      <w:proofErr w:type="spellStart"/>
      <w:r>
        <w:t>Sirhowy</w:t>
      </w:r>
      <w:proofErr w:type="spellEnd"/>
      <w:r>
        <w:t xml:space="preserve"> plan in place it could be used as a trail area.</w:t>
      </w:r>
    </w:p>
    <w:p w14:paraId="12352768" w14:textId="26371B37" w:rsidR="00021932" w:rsidRDefault="00021932" w:rsidP="009A5EA5">
      <w:r>
        <w:t xml:space="preserve">A member said good transport links will enable people to work outside the </w:t>
      </w:r>
      <w:r w:rsidR="0069439E">
        <w:t>area without having to move away for work.</w:t>
      </w:r>
    </w:p>
    <w:p w14:paraId="69154063" w14:textId="71B92350" w:rsidR="0069439E" w:rsidRDefault="0069439E" w:rsidP="009A5EA5">
      <w:r>
        <w:t>Mr. Ashman said it will work both ways and informed members that they would like to increase the stations between Ebbw Vale, Newport Cardiff etc.</w:t>
      </w:r>
    </w:p>
    <w:p w14:paraId="3DC733A4" w14:textId="3B2C9E84" w:rsidR="0069439E" w:rsidRDefault="0069439E" w:rsidP="009A5EA5">
      <w:r>
        <w:t>1.2 billion will be spent on the Metro.</w:t>
      </w:r>
    </w:p>
    <w:p w14:paraId="112D1FC4" w14:textId="5C56895C" w:rsidR="0069439E" w:rsidRDefault="00AE7C55" w:rsidP="009A5EA5">
      <w:r>
        <w:t>A member said initiatives for apprenticeships are needed to give young people a chance to gain employment.</w:t>
      </w:r>
    </w:p>
    <w:p w14:paraId="04850790" w14:textId="7E0F8B09" w:rsidR="00AE7C55" w:rsidRDefault="00AE7C55" w:rsidP="009A5EA5">
      <w:r>
        <w:t xml:space="preserve">Mr. Ashman said that it is down to demand and supply </w:t>
      </w:r>
      <w:r w:rsidR="00BB1499">
        <w:t>and what companies want.  Apprenticeships are a financial burden to companies by the time they pay X, Y and Z lately they have not been baring the costs which have resulted in a decline in the availability of apprenticeships.</w:t>
      </w:r>
    </w:p>
    <w:p w14:paraId="7A580BBF" w14:textId="3555D939" w:rsidR="00BB1499" w:rsidRDefault="00BB1499" w:rsidP="009A5EA5">
      <w:r>
        <w:t>Mr. Ashman said that he has had a lot of feedback from the presentations and now needs to write a draft report</w:t>
      </w:r>
      <w:r w:rsidR="00354C5E">
        <w:t xml:space="preserve"> which he will forward to the Clerk once complete.</w:t>
      </w:r>
    </w:p>
    <w:p w14:paraId="540BFDD0" w14:textId="0BBF4BDD" w:rsidR="00354C5E" w:rsidRDefault="00354C5E" w:rsidP="009A5EA5">
      <w:r>
        <w:t>The Chair thanked Mr. Ashman for his time and meeting with members of the Brynmawr Town Council.  Mr. Ashman agreed to forward the Power Point Presentation to the Clerk so that she can share with members.</w:t>
      </w:r>
    </w:p>
    <w:p w14:paraId="716A6D37" w14:textId="77777777" w:rsidR="00354C5E" w:rsidRDefault="00354C5E" w:rsidP="009A5EA5"/>
    <w:p w14:paraId="0AB1BBB4" w14:textId="77777777" w:rsidR="00354C5E" w:rsidRDefault="00354C5E" w:rsidP="009A5EA5"/>
    <w:p w14:paraId="4447F2FB" w14:textId="77777777" w:rsidR="00354C5E" w:rsidRDefault="00354C5E" w:rsidP="009A5EA5"/>
    <w:p w14:paraId="5D42DE92" w14:textId="09875D45" w:rsidR="00BB1499" w:rsidRDefault="00BB1499" w:rsidP="009A5EA5"/>
    <w:p w14:paraId="515CB4FF" w14:textId="6F677A85" w:rsidR="009A5EA5" w:rsidRDefault="009A5EA5" w:rsidP="00354C5E">
      <w:pPr>
        <w:rPr>
          <w:b/>
          <w:i/>
        </w:rPr>
      </w:pPr>
      <w:r>
        <w:t>Meeting closed at 18.</w:t>
      </w:r>
      <w:r w:rsidR="00354C5E">
        <w:t>55</w:t>
      </w:r>
      <w:r>
        <w:t xml:space="preserve"> hours.</w:t>
      </w:r>
    </w:p>
    <w:p w14:paraId="6C988BDA" w14:textId="77777777" w:rsidR="009A5EA5" w:rsidRDefault="009A5EA5" w:rsidP="009A5EA5">
      <w:pPr>
        <w:jc w:val="center"/>
        <w:rPr>
          <w:b/>
          <w:i/>
        </w:rPr>
      </w:pPr>
    </w:p>
    <w:p w14:paraId="333A15A5" w14:textId="77777777" w:rsidR="009A5EA5" w:rsidRDefault="009A5EA5" w:rsidP="009A5EA5">
      <w:pPr>
        <w:jc w:val="center"/>
        <w:rPr>
          <w:b/>
          <w:i/>
        </w:rPr>
      </w:pPr>
    </w:p>
    <w:p w14:paraId="143849F6" w14:textId="77777777" w:rsidR="009A5EA5" w:rsidRDefault="009A5EA5" w:rsidP="009A5EA5"/>
    <w:p w14:paraId="4E7A310B" w14:textId="77777777" w:rsidR="009A5EA5" w:rsidRDefault="009A5EA5" w:rsidP="009A5EA5"/>
    <w:p w14:paraId="40B84232" w14:textId="77777777" w:rsidR="009A5EA5" w:rsidRDefault="009A5EA5" w:rsidP="009A5EA5"/>
    <w:p w14:paraId="5A678735" w14:textId="77777777" w:rsidR="00DB086A" w:rsidRDefault="00DB086A"/>
    <w:sectPr w:rsidR="00DB086A" w:rsidSect="009A5EA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D5613"/>
    <w:multiLevelType w:val="multilevel"/>
    <w:tmpl w:val="3948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1350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EA5"/>
    <w:rsid w:val="00021932"/>
    <w:rsid w:val="000E7FA0"/>
    <w:rsid w:val="0012196C"/>
    <w:rsid w:val="001425B4"/>
    <w:rsid w:val="001716DD"/>
    <w:rsid w:val="00354C5E"/>
    <w:rsid w:val="003E443E"/>
    <w:rsid w:val="00403E26"/>
    <w:rsid w:val="0049571B"/>
    <w:rsid w:val="004A1D59"/>
    <w:rsid w:val="005776D6"/>
    <w:rsid w:val="0069439E"/>
    <w:rsid w:val="007874B6"/>
    <w:rsid w:val="00794F40"/>
    <w:rsid w:val="007E2F7E"/>
    <w:rsid w:val="008B59FD"/>
    <w:rsid w:val="008F3092"/>
    <w:rsid w:val="00904821"/>
    <w:rsid w:val="0094358D"/>
    <w:rsid w:val="00995117"/>
    <w:rsid w:val="009A5EA5"/>
    <w:rsid w:val="00A90054"/>
    <w:rsid w:val="00AA080D"/>
    <w:rsid w:val="00AE438F"/>
    <w:rsid w:val="00AE7C55"/>
    <w:rsid w:val="00B43DE7"/>
    <w:rsid w:val="00B84490"/>
    <w:rsid w:val="00BB1499"/>
    <w:rsid w:val="00CA32CD"/>
    <w:rsid w:val="00D07BA4"/>
    <w:rsid w:val="00DB086A"/>
    <w:rsid w:val="00DD4C09"/>
    <w:rsid w:val="00E14676"/>
    <w:rsid w:val="00EC4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C9EB7"/>
  <w15:chartTrackingRefBased/>
  <w15:docId w15:val="{E1C9C583-BEE8-4906-BA01-2918E4A0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EA5"/>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Heading1">
    <w:name w:val="heading 1"/>
    <w:basedOn w:val="Normal"/>
    <w:next w:val="Normal"/>
    <w:link w:val="Heading1Char"/>
    <w:uiPriority w:val="9"/>
    <w:qFormat/>
    <w:rsid w:val="009A5E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5E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5E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5E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5E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5E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E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E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E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E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5E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5E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5E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5E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5E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5E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5E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5EA5"/>
    <w:rPr>
      <w:rFonts w:eastAsiaTheme="majorEastAsia" w:cstheme="majorBidi"/>
      <w:color w:val="272727" w:themeColor="text1" w:themeTint="D8"/>
    </w:rPr>
  </w:style>
  <w:style w:type="paragraph" w:styleId="Title">
    <w:name w:val="Title"/>
    <w:basedOn w:val="Normal"/>
    <w:next w:val="Normal"/>
    <w:link w:val="TitleChar"/>
    <w:uiPriority w:val="10"/>
    <w:qFormat/>
    <w:rsid w:val="009A5E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5E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E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5E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5EA5"/>
    <w:pPr>
      <w:spacing w:before="160"/>
      <w:jc w:val="center"/>
    </w:pPr>
    <w:rPr>
      <w:i/>
      <w:iCs/>
      <w:color w:val="404040" w:themeColor="text1" w:themeTint="BF"/>
    </w:rPr>
  </w:style>
  <w:style w:type="character" w:customStyle="1" w:styleId="QuoteChar">
    <w:name w:val="Quote Char"/>
    <w:basedOn w:val="DefaultParagraphFont"/>
    <w:link w:val="Quote"/>
    <w:uiPriority w:val="29"/>
    <w:rsid w:val="009A5EA5"/>
    <w:rPr>
      <w:i/>
      <w:iCs/>
      <w:color w:val="404040" w:themeColor="text1" w:themeTint="BF"/>
    </w:rPr>
  </w:style>
  <w:style w:type="paragraph" w:styleId="ListParagraph">
    <w:name w:val="List Paragraph"/>
    <w:basedOn w:val="Normal"/>
    <w:uiPriority w:val="34"/>
    <w:qFormat/>
    <w:rsid w:val="009A5EA5"/>
    <w:pPr>
      <w:ind w:left="720"/>
      <w:contextualSpacing/>
    </w:pPr>
  </w:style>
  <w:style w:type="character" w:styleId="IntenseEmphasis">
    <w:name w:val="Intense Emphasis"/>
    <w:basedOn w:val="DefaultParagraphFont"/>
    <w:uiPriority w:val="21"/>
    <w:qFormat/>
    <w:rsid w:val="009A5EA5"/>
    <w:rPr>
      <w:i/>
      <w:iCs/>
      <w:color w:val="0F4761" w:themeColor="accent1" w:themeShade="BF"/>
    </w:rPr>
  </w:style>
  <w:style w:type="paragraph" w:styleId="IntenseQuote">
    <w:name w:val="Intense Quote"/>
    <w:basedOn w:val="Normal"/>
    <w:next w:val="Normal"/>
    <w:link w:val="IntenseQuoteChar"/>
    <w:uiPriority w:val="30"/>
    <w:qFormat/>
    <w:rsid w:val="009A5E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5EA5"/>
    <w:rPr>
      <w:i/>
      <w:iCs/>
      <w:color w:val="0F4761" w:themeColor="accent1" w:themeShade="BF"/>
    </w:rPr>
  </w:style>
  <w:style w:type="character" w:styleId="IntenseReference">
    <w:name w:val="Intense Reference"/>
    <w:basedOn w:val="DefaultParagraphFont"/>
    <w:uiPriority w:val="32"/>
    <w:qFormat/>
    <w:rsid w:val="009A5EA5"/>
    <w:rPr>
      <w:b/>
      <w:bCs/>
      <w:smallCaps/>
      <w:color w:val="0F4761" w:themeColor="accent1" w:themeShade="BF"/>
      <w:spacing w:val="5"/>
    </w:rPr>
  </w:style>
  <w:style w:type="character" w:customStyle="1" w:styleId="gstkn">
    <w:name w:val="gs_tkn"/>
    <w:basedOn w:val="DefaultParagraphFont"/>
    <w:rsid w:val="000E7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818</Words>
  <Characters>4020</Characters>
  <Application>Microsoft Office Word</Application>
  <DocSecurity>0</DocSecurity>
  <Lines>98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Brynmawr TC Clerk</dc:creator>
  <cp:keywords/>
  <dc:description/>
  <cp:lastModifiedBy>Brynmawr TC Clerk</cp:lastModifiedBy>
  <cp:revision>4</cp:revision>
  <cp:lastPrinted>2026-03-25T15:18:00Z</cp:lastPrinted>
  <dcterms:created xsi:type="dcterms:W3CDTF">2026-03-19T09:54:00Z</dcterms:created>
  <dcterms:modified xsi:type="dcterms:W3CDTF">2026-03-25T15:18:00Z</dcterms:modified>
</cp:coreProperties>
</file>