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8F84" w14:textId="77777777" w:rsidR="00EA1EEF" w:rsidRDefault="00EA1EEF">
      <w:pPr>
        <w:jc w:val="center"/>
        <w:rPr>
          <w:rFonts w:hint="eastAsia"/>
        </w:rPr>
      </w:pPr>
    </w:p>
    <w:p w14:paraId="6C0C8F85" w14:textId="77777777" w:rsidR="00EA1EEF" w:rsidRDefault="00371438">
      <w:pPr>
        <w:jc w:val="center"/>
        <w:rPr>
          <w:rFonts w:hint="eastAsia"/>
          <w:b/>
          <w:i/>
        </w:rPr>
      </w:pPr>
      <w:r>
        <w:rPr>
          <w:b/>
          <w:i/>
        </w:rPr>
        <w:t>BRYNMAWR TOWN COUNCIL</w:t>
      </w:r>
    </w:p>
    <w:p w14:paraId="6C0C8F86" w14:textId="77777777" w:rsidR="00EA1EEF" w:rsidRDefault="00EA1EEF">
      <w:pPr>
        <w:rPr>
          <w:rFonts w:hint="eastAsia"/>
          <w:b/>
          <w:i/>
        </w:rPr>
      </w:pPr>
    </w:p>
    <w:p w14:paraId="6C0C8F87" w14:textId="3BD45631" w:rsidR="00EA1EEF" w:rsidRDefault="00371438">
      <w:pPr>
        <w:rPr>
          <w:rFonts w:hint="eastAsia"/>
          <w:b/>
          <w:i/>
        </w:rPr>
      </w:pPr>
      <w:r>
        <w:rPr>
          <w:b/>
          <w:i/>
        </w:rPr>
        <w:t>Minutes of the Monthly Meeting of the Council held on Wednesday, 2</w:t>
      </w:r>
      <w:r w:rsidR="009C6BA4">
        <w:rPr>
          <w:b/>
          <w:i/>
        </w:rPr>
        <w:t>6</w:t>
      </w:r>
      <w:r>
        <w:rPr>
          <w:b/>
          <w:i/>
        </w:rPr>
        <w:t xml:space="preserve"> </w:t>
      </w:r>
      <w:r w:rsidR="009C6BA4">
        <w:rPr>
          <w:b/>
          <w:i/>
        </w:rPr>
        <w:t>January</w:t>
      </w:r>
      <w:r>
        <w:rPr>
          <w:b/>
          <w:i/>
        </w:rPr>
        <w:t xml:space="preserve"> 202</w:t>
      </w:r>
      <w:r w:rsidR="009C6BA4">
        <w:rPr>
          <w:b/>
          <w:i/>
        </w:rPr>
        <w:t>2</w:t>
      </w:r>
      <w:r>
        <w:rPr>
          <w:b/>
          <w:i/>
        </w:rPr>
        <w:t xml:space="preserve"> at 6.00pm via </w:t>
      </w:r>
      <w:r w:rsidR="009C6BA4">
        <w:rPr>
          <w:b/>
          <w:i/>
        </w:rPr>
        <w:t>the Microsoft Teams</w:t>
      </w:r>
      <w:r>
        <w:rPr>
          <w:b/>
          <w:i/>
        </w:rPr>
        <w:t xml:space="preserve"> App.</w:t>
      </w:r>
    </w:p>
    <w:p w14:paraId="6C0C8F88" w14:textId="77777777" w:rsidR="00EA1EEF" w:rsidRDefault="00EA1EEF">
      <w:pPr>
        <w:rPr>
          <w:rFonts w:hint="eastAsia"/>
          <w:b/>
          <w:i/>
        </w:rPr>
      </w:pPr>
    </w:p>
    <w:p w14:paraId="6C0C8F89" w14:textId="09BB63FE" w:rsidR="00EA1EEF" w:rsidRDefault="00371438">
      <w:pPr>
        <w:rPr>
          <w:rFonts w:hint="eastAsia"/>
          <w:b/>
          <w:i/>
        </w:rPr>
      </w:pPr>
      <w:r>
        <w:rPr>
          <w:b/>
          <w:i/>
        </w:rPr>
        <w:tab/>
      </w:r>
      <w:r w:rsidR="008554DB">
        <w:rPr>
          <w:b/>
          <w:i/>
        </w:rPr>
        <w:t xml:space="preserve">Present: </w:t>
      </w:r>
      <w:r w:rsidR="008554DB">
        <w:rPr>
          <w:rFonts w:hint="eastAsia"/>
          <w:b/>
          <w:i/>
        </w:rPr>
        <w:t>-</w:t>
      </w:r>
      <w:r>
        <w:rPr>
          <w:b/>
          <w:i/>
        </w:rPr>
        <w:tab/>
      </w:r>
      <w:proofErr w:type="spellStart"/>
      <w:r>
        <w:rPr>
          <w:b/>
          <w:i/>
        </w:rPr>
        <w:t>Councillors</w:t>
      </w:r>
      <w:proofErr w:type="spellEnd"/>
      <w:r>
        <w:rPr>
          <w:b/>
          <w:i/>
        </w:rPr>
        <w:tab/>
      </w:r>
      <w:proofErr w:type="spellStart"/>
      <w:r>
        <w:rPr>
          <w:b/>
          <w:i/>
        </w:rPr>
        <w:t>Mrs</w:t>
      </w:r>
      <w:proofErr w:type="spellEnd"/>
      <w:r>
        <w:rPr>
          <w:b/>
          <w:i/>
        </w:rPr>
        <w:t xml:space="preserve"> O.M. Swales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(Presiding).</w:t>
      </w:r>
      <w:r>
        <w:rPr>
          <w:b/>
          <w:i/>
        </w:rPr>
        <w:tab/>
      </w:r>
    </w:p>
    <w:p w14:paraId="6C0C8F8B" w14:textId="12F05836" w:rsidR="00EA1EEF" w:rsidRDefault="00371438">
      <w:pPr>
        <w:rPr>
          <w:rFonts w:hint="eastAsia"/>
          <w:b/>
          <w:i/>
        </w:rPr>
      </w:pP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B.M. Sutton</w:t>
      </w:r>
    </w:p>
    <w:p w14:paraId="6C0C8F8C" w14:textId="4ECD20A7" w:rsidR="00EA1EEF" w:rsidRDefault="00371438">
      <w:pPr>
        <w:rPr>
          <w:rFonts w:hint="eastAsia"/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J. M.</w:t>
      </w:r>
      <w:r w:rsidR="008554DB">
        <w:rPr>
          <w:b/>
          <w:i/>
        </w:rPr>
        <w:t xml:space="preserve"> </w:t>
      </w:r>
      <w:r>
        <w:rPr>
          <w:b/>
          <w:i/>
        </w:rPr>
        <w:t>Sutton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6C0C8F8D" w14:textId="77777777" w:rsidR="00EA1EEF" w:rsidRDefault="00371438">
      <w:pPr>
        <w:rPr>
          <w:rFonts w:hint="eastAsia"/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W.K. Hodgins</w:t>
      </w:r>
    </w:p>
    <w:p w14:paraId="6C0C8F8E" w14:textId="77777777" w:rsidR="00EA1EEF" w:rsidRDefault="00371438">
      <w:pPr>
        <w:rPr>
          <w:rFonts w:hint="eastAsia"/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R.J. Hill</w:t>
      </w:r>
    </w:p>
    <w:p w14:paraId="6C0C8F8F" w14:textId="77777777" w:rsidR="00EA1EEF" w:rsidRDefault="00371438">
      <w:pPr>
        <w:rPr>
          <w:rFonts w:hint="eastAsia"/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A. Talbot</w:t>
      </w:r>
    </w:p>
    <w:p w14:paraId="6C0C8F90" w14:textId="77777777" w:rsidR="00EA1EEF" w:rsidRDefault="00371438">
      <w:pPr>
        <w:rPr>
          <w:rFonts w:hint="eastAsia"/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J.M. Gardner</w:t>
      </w:r>
    </w:p>
    <w:p w14:paraId="6C0C8F91" w14:textId="77777777" w:rsidR="00EA1EEF" w:rsidRDefault="00371438">
      <w:pPr>
        <w:rPr>
          <w:rFonts w:hint="eastAsia"/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D. Lyn Elias</w:t>
      </w:r>
    </w:p>
    <w:p w14:paraId="6C0C8F92" w14:textId="4BF0EEBF" w:rsidR="00EA1EEF" w:rsidRDefault="00371438">
      <w:pPr>
        <w:rPr>
          <w:rFonts w:hint="eastAsia"/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G.D. Jones</w:t>
      </w:r>
    </w:p>
    <w:p w14:paraId="7503ED46" w14:textId="694A16A0" w:rsidR="007930A6" w:rsidRDefault="007930A6">
      <w:pPr>
        <w:rPr>
          <w:rFonts w:hint="eastAsia"/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D.</w:t>
      </w:r>
      <w:r w:rsidR="009066F2">
        <w:rPr>
          <w:b/>
          <w:i/>
        </w:rPr>
        <w:t>R. Cook</w:t>
      </w:r>
    </w:p>
    <w:p w14:paraId="6C0C8F93" w14:textId="2974CD6F" w:rsidR="00EA1EEF" w:rsidRDefault="00371438">
      <w:pPr>
        <w:rPr>
          <w:rFonts w:hint="eastAsia"/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6C0C8F95" w14:textId="3B2587F1" w:rsidR="00EA1EEF" w:rsidRDefault="00371438" w:rsidP="009C6BA4">
      <w:pPr>
        <w:ind w:firstLine="709"/>
        <w:rPr>
          <w:rFonts w:hint="eastAsia"/>
          <w:b/>
          <w:i/>
        </w:rPr>
      </w:pPr>
      <w:r>
        <w:rPr>
          <w:b/>
          <w:i/>
        </w:rPr>
        <w:t xml:space="preserve">In </w:t>
      </w:r>
      <w:r w:rsidR="00250B77">
        <w:rPr>
          <w:b/>
          <w:i/>
        </w:rPr>
        <w:t xml:space="preserve">Attendance: </w:t>
      </w:r>
      <w:r w:rsidR="00250B77">
        <w:rPr>
          <w:rFonts w:hint="eastAsia"/>
          <w:b/>
          <w:i/>
        </w:rPr>
        <w:t>-</w:t>
      </w:r>
      <w:r>
        <w:rPr>
          <w:b/>
          <w:i/>
        </w:rPr>
        <w:tab/>
      </w:r>
      <w:r>
        <w:rPr>
          <w:b/>
          <w:i/>
        </w:rPr>
        <w:tab/>
        <w:t>Mrs. A.C. Davies</w:t>
      </w:r>
      <w:r>
        <w:rPr>
          <w:b/>
          <w:i/>
        </w:rPr>
        <w:tab/>
        <w:t>(Town Clerk).</w:t>
      </w:r>
    </w:p>
    <w:p w14:paraId="6C0C8F98" w14:textId="132D691B" w:rsidR="00EA1EEF" w:rsidRDefault="00371438" w:rsidP="00E00F18">
      <w:pPr>
        <w:ind w:left="3540"/>
        <w:rPr>
          <w:rFonts w:hint="eastAsia"/>
          <w:b/>
          <w:i/>
        </w:rPr>
      </w:pPr>
      <w:r>
        <w:rPr>
          <w:b/>
          <w:i/>
        </w:rPr>
        <w:t>Miss. N.J. Williams</w:t>
      </w:r>
      <w:r>
        <w:rPr>
          <w:b/>
          <w:i/>
        </w:rPr>
        <w:tab/>
        <w:t xml:space="preserve">(Asst. Town </w:t>
      </w:r>
      <w:proofErr w:type="gramStart"/>
      <w:r w:rsidR="00D91562">
        <w:rPr>
          <w:b/>
          <w:i/>
        </w:rPr>
        <w:t xml:space="preserve">Clerk)  </w:t>
      </w:r>
      <w:r w:rsidR="00E00F18">
        <w:rPr>
          <w:b/>
          <w:i/>
        </w:rPr>
        <w:t xml:space="preserve"> </w:t>
      </w:r>
      <w:proofErr w:type="gramEnd"/>
      <w:r w:rsidR="00E00F18">
        <w:rPr>
          <w:b/>
          <w:i/>
        </w:rPr>
        <w:t xml:space="preserve">                                                             </w:t>
      </w:r>
      <w:r>
        <w:rPr>
          <w:b/>
          <w:i/>
        </w:rPr>
        <w:t xml:space="preserve"> ---------------o0o---------------</w:t>
      </w:r>
    </w:p>
    <w:p w14:paraId="6C0C8F9A" w14:textId="75A72DEA" w:rsidR="00EA1EEF" w:rsidRDefault="00250B77" w:rsidP="00E00F18">
      <w:pPr>
        <w:ind w:firstLine="709"/>
        <w:rPr>
          <w:rFonts w:hint="eastAsia"/>
          <w:b/>
          <w:i/>
        </w:rPr>
      </w:pPr>
      <w:r>
        <w:rPr>
          <w:b/>
          <w:i/>
        </w:rPr>
        <w:t xml:space="preserve">Apologies: </w:t>
      </w:r>
      <w:r>
        <w:rPr>
          <w:rFonts w:hint="eastAsia"/>
          <w:b/>
          <w:i/>
        </w:rPr>
        <w:t>-</w:t>
      </w:r>
      <w:r w:rsidR="00371438">
        <w:rPr>
          <w:b/>
          <w:i/>
        </w:rPr>
        <w:tab/>
      </w:r>
      <w:r w:rsidR="00371438">
        <w:rPr>
          <w:b/>
          <w:i/>
        </w:rPr>
        <w:tab/>
      </w:r>
      <w:r w:rsidR="009D5D6D">
        <w:rPr>
          <w:b/>
          <w:i/>
        </w:rPr>
        <w:tab/>
      </w:r>
      <w:r w:rsidR="001C493F">
        <w:rPr>
          <w:b/>
          <w:i/>
        </w:rPr>
        <w:t xml:space="preserve">E. </w:t>
      </w:r>
      <w:r w:rsidR="009D5D6D">
        <w:rPr>
          <w:b/>
          <w:i/>
        </w:rPr>
        <w:t>M. Hillier.</w:t>
      </w:r>
    </w:p>
    <w:p w14:paraId="6C0C8F9B" w14:textId="77777777" w:rsidR="00EA1EEF" w:rsidRDefault="00EA1EEF">
      <w:pPr>
        <w:rPr>
          <w:rFonts w:hint="eastAsia"/>
        </w:rPr>
      </w:pPr>
    </w:p>
    <w:p w14:paraId="6C0C8F9C" w14:textId="54CED71B" w:rsidR="00EA1EEF" w:rsidRDefault="00E41FE0">
      <w:pPr>
        <w:rPr>
          <w:rFonts w:hint="eastAsia"/>
          <w:b/>
          <w:i/>
        </w:rPr>
      </w:pPr>
      <w:r>
        <w:rPr>
          <w:b/>
          <w:i/>
        </w:rPr>
        <w:t>200</w:t>
      </w:r>
      <w:r w:rsidR="00371438">
        <w:rPr>
          <w:b/>
          <w:i/>
        </w:rPr>
        <w:t>/2</w:t>
      </w:r>
      <w:r>
        <w:rPr>
          <w:b/>
          <w:i/>
        </w:rPr>
        <w:t>1</w:t>
      </w:r>
      <w:r w:rsidR="00371438">
        <w:rPr>
          <w:b/>
          <w:i/>
        </w:rPr>
        <w:tab/>
        <w:t>The Chair welcomed members to the January Meeting.</w:t>
      </w:r>
    </w:p>
    <w:p w14:paraId="6C0C8F9D" w14:textId="77777777" w:rsidR="00EA1EEF" w:rsidRDefault="00EA1EEF">
      <w:pPr>
        <w:rPr>
          <w:rFonts w:hint="eastAsia"/>
        </w:rPr>
      </w:pPr>
    </w:p>
    <w:p w14:paraId="6C0C8F9E" w14:textId="0C927936" w:rsidR="00EA1EEF" w:rsidRDefault="00E41FE0">
      <w:pPr>
        <w:rPr>
          <w:rFonts w:hint="eastAsia"/>
          <w:b/>
          <w:i/>
        </w:rPr>
      </w:pPr>
      <w:r>
        <w:rPr>
          <w:b/>
          <w:i/>
        </w:rPr>
        <w:t>201</w:t>
      </w:r>
      <w:r w:rsidR="00371438">
        <w:rPr>
          <w:b/>
          <w:i/>
        </w:rPr>
        <w:t>/2</w:t>
      </w:r>
      <w:r>
        <w:rPr>
          <w:b/>
          <w:i/>
        </w:rPr>
        <w:t>1</w:t>
      </w:r>
      <w:r w:rsidR="00371438">
        <w:rPr>
          <w:b/>
          <w:i/>
        </w:rPr>
        <w:tab/>
        <w:t>Declaration of Interest &amp; Dispensations.</w:t>
      </w:r>
    </w:p>
    <w:p w14:paraId="6C0C8F9F" w14:textId="77777777" w:rsidR="00EA1EEF" w:rsidRDefault="00371438">
      <w:pPr>
        <w:rPr>
          <w:rFonts w:hint="eastAsia"/>
        </w:rPr>
      </w:pPr>
      <w:r>
        <w:tab/>
        <w:t xml:space="preserve">The Chair reminded members to make declarations of interest at appropriate points on the </w:t>
      </w:r>
      <w:r>
        <w:tab/>
        <w:t>Agenda.</w:t>
      </w:r>
    </w:p>
    <w:p w14:paraId="6C0C8FA0" w14:textId="77777777" w:rsidR="00EA1EEF" w:rsidRDefault="00EA1EEF">
      <w:pPr>
        <w:rPr>
          <w:rFonts w:hint="eastAsia"/>
        </w:rPr>
      </w:pPr>
    </w:p>
    <w:p w14:paraId="6C0C8FA1" w14:textId="3939BE2A" w:rsidR="00EA1EEF" w:rsidRDefault="00E41FE0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202</w:t>
      </w:r>
      <w:r w:rsidR="00371438">
        <w:rPr>
          <w:b/>
          <w:bCs/>
          <w:i/>
          <w:iCs/>
        </w:rPr>
        <w:t>/2</w:t>
      </w:r>
      <w:r>
        <w:rPr>
          <w:b/>
          <w:bCs/>
          <w:i/>
          <w:iCs/>
        </w:rPr>
        <w:t xml:space="preserve">1 </w:t>
      </w:r>
      <w:r w:rsidR="00371438">
        <w:rPr>
          <w:b/>
          <w:bCs/>
          <w:i/>
          <w:iCs/>
        </w:rPr>
        <w:t xml:space="preserve">Monthly Meeting of the Council held on </w:t>
      </w:r>
      <w:r w:rsidR="00C94F6C">
        <w:rPr>
          <w:b/>
          <w:bCs/>
          <w:i/>
          <w:iCs/>
        </w:rPr>
        <w:t>08</w:t>
      </w:r>
      <w:r w:rsidR="00371438">
        <w:rPr>
          <w:b/>
          <w:bCs/>
          <w:i/>
          <w:iCs/>
        </w:rPr>
        <w:t xml:space="preserve"> December 202</w:t>
      </w:r>
      <w:r w:rsidR="00250B77">
        <w:rPr>
          <w:b/>
          <w:bCs/>
          <w:i/>
          <w:iCs/>
        </w:rPr>
        <w:t>1</w:t>
      </w:r>
      <w:r w:rsidR="00371438">
        <w:rPr>
          <w:b/>
          <w:bCs/>
          <w:i/>
          <w:iCs/>
        </w:rPr>
        <w:t>.</w:t>
      </w:r>
    </w:p>
    <w:p w14:paraId="6C0C8FA2" w14:textId="77777777" w:rsidR="00EA1EEF" w:rsidRDefault="00371438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  <w:t>Corrections – None.</w:t>
      </w:r>
    </w:p>
    <w:p w14:paraId="6C0C8FA3" w14:textId="77777777" w:rsidR="00EA1EEF" w:rsidRDefault="00371438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</w:p>
    <w:p w14:paraId="6C0C8FA4" w14:textId="66276CF3" w:rsidR="00EA1EEF" w:rsidRDefault="00E41FE0">
      <w:pPr>
        <w:rPr>
          <w:rFonts w:hint="eastAsia"/>
          <w:b/>
          <w:i/>
        </w:rPr>
      </w:pPr>
      <w:r>
        <w:rPr>
          <w:b/>
          <w:i/>
        </w:rPr>
        <w:t>20</w:t>
      </w:r>
      <w:r w:rsidR="00371438">
        <w:rPr>
          <w:b/>
          <w:i/>
        </w:rPr>
        <w:t>3/2</w:t>
      </w:r>
      <w:r>
        <w:rPr>
          <w:b/>
          <w:i/>
        </w:rPr>
        <w:t>1</w:t>
      </w:r>
      <w:r w:rsidR="00371438">
        <w:rPr>
          <w:b/>
          <w:i/>
        </w:rPr>
        <w:tab/>
        <w:t>Matters Arising from the Minutes.</w:t>
      </w:r>
    </w:p>
    <w:p w14:paraId="6C0C8FAD" w14:textId="5C2ABED7" w:rsidR="00EA1EEF" w:rsidRPr="00250B77" w:rsidRDefault="00371438" w:rsidP="00C94F6C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 w:rsidRPr="00250B77">
        <w:rPr>
          <w:b/>
          <w:bCs/>
          <w:i/>
          <w:iCs/>
        </w:rPr>
        <w:t xml:space="preserve">Item </w:t>
      </w:r>
      <w:r w:rsidR="00725D8C" w:rsidRPr="00250B77">
        <w:rPr>
          <w:b/>
          <w:bCs/>
          <w:i/>
          <w:iCs/>
        </w:rPr>
        <w:t>183/21</w:t>
      </w:r>
      <w:r w:rsidR="00824317" w:rsidRPr="00250B77">
        <w:rPr>
          <w:b/>
          <w:bCs/>
          <w:i/>
          <w:iCs/>
        </w:rPr>
        <w:t xml:space="preserve"> – BT Broadband.</w:t>
      </w:r>
    </w:p>
    <w:p w14:paraId="659BD0AC" w14:textId="48313980" w:rsidR="00F157BA" w:rsidRDefault="00824317" w:rsidP="00085B0B">
      <w:pPr>
        <w:ind w:left="709"/>
        <w:rPr>
          <w:rFonts w:hint="eastAsia"/>
        </w:rPr>
      </w:pPr>
      <w:r w:rsidRPr="00D2487E">
        <w:t>T</w:t>
      </w:r>
      <w:r w:rsidRPr="00D2487E">
        <w:rPr>
          <w:rFonts w:hint="eastAsia"/>
        </w:rPr>
        <w:t>h</w:t>
      </w:r>
      <w:r w:rsidRPr="00D2487E">
        <w:t>e Clerk informed members that</w:t>
      </w:r>
      <w:r w:rsidR="00D2487E">
        <w:t xml:space="preserve"> the Brynmawr Town </w:t>
      </w:r>
      <w:r w:rsidR="00F157BA">
        <w:t xml:space="preserve">Council’s </w:t>
      </w:r>
      <w:r w:rsidR="00F157BA" w:rsidRPr="00D2487E">
        <w:t>BT</w:t>
      </w:r>
      <w:r w:rsidR="0075207B" w:rsidRPr="00D2487E">
        <w:t xml:space="preserve"> Broadband </w:t>
      </w:r>
      <w:r w:rsidR="00DB50AD">
        <w:t xml:space="preserve">account </w:t>
      </w:r>
      <w:r w:rsidR="0075207B" w:rsidRPr="00D2487E">
        <w:t>has</w:t>
      </w:r>
      <w:r w:rsidR="008746CC">
        <w:t xml:space="preserve"> now</w:t>
      </w:r>
      <w:r w:rsidR="0075207B" w:rsidRPr="00D2487E">
        <w:t xml:space="preserve"> been cancelled </w:t>
      </w:r>
      <w:r w:rsidR="00E60C4A">
        <w:t xml:space="preserve">due to the closure of the </w:t>
      </w:r>
      <w:r w:rsidR="00EC3E23">
        <w:t xml:space="preserve">Orchard Street </w:t>
      </w:r>
      <w:r w:rsidR="008746CC">
        <w:t xml:space="preserve">Town Council </w:t>
      </w:r>
      <w:r w:rsidR="00EC3E23">
        <w:t xml:space="preserve">Office. </w:t>
      </w:r>
    </w:p>
    <w:p w14:paraId="114B1D57" w14:textId="19C05AC3" w:rsidR="00E76132" w:rsidRDefault="00E76132" w:rsidP="00085B0B">
      <w:pPr>
        <w:ind w:left="709"/>
        <w:rPr>
          <w:rFonts w:hint="eastAsia"/>
        </w:rPr>
      </w:pPr>
      <w:r>
        <w:t xml:space="preserve">Once temporary/permanent </w:t>
      </w:r>
      <w:r w:rsidR="00844BA1">
        <w:t xml:space="preserve">premises have been </w:t>
      </w:r>
      <w:r w:rsidR="00B000F2">
        <w:t>negotiate</w:t>
      </w:r>
      <w:r w:rsidR="00655EE9">
        <w:t>d</w:t>
      </w:r>
      <w:r w:rsidR="00B000F2">
        <w:t xml:space="preserve"> by the Borough Council</w:t>
      </w:r>
      <w:r w:rsidR="00655EE9">
        <w:t>, Clerks will seek a new Broadband P</w:t>
      </w:r>
      <w:r w:rsidR="00795136">
        <w:t>rovider.</w:t>
      </w:r>
    </w:p>
    <w:p w14:paraId="03669C5F" w14:textId="77777777" w:rsidR="00795136" w:rsidRDefault="00795136" w:rsidP="00085B0B">
      <w:pPr>
        <w:ind w:left="709"/>
        <w:rPr>
          <w:rFonts w:hint="eastAsia"/>
        </w:rPr>
      </w:pPr>
    </w:p>
    <w:p w14:paraId="3850FD94" w14:textId="76F75907" w:rsidR="00F157BA" w:rsidRPr="00303E83" w:rsidRDefault="00F157BA" w:rsidP="00085B0B">
      <w:pPr>
        <w:ind w:left="709"/>
        <w:rPr>
          <w:rFonts w:hint="eastAsia"/>
          <w:b/>
          <w:bCs/>
          <w:i/>
          <w:iCs/>
        </w:rPr>
      </w:pPr>
      <w:r w:rsidRPr="00303E83">
        <w:rPr>
          <w:b/>
          <w:bCs/>
          <w:i/>
          <w:iCs/>
        </w:rPr>
        <w:t xml:space="preserve">Item 184/21 – </w:t>
      </w:r>
      <w:proofErr w:type="spellStart"/>
      <w:r w:rsidRPr="00303E83">
        <w:rPr>
          <w:b/>
          <w:bCs/>
          <w:i/>
          <w:iCs/>
        </w:rPr>
        <w:t>Grenke</w:t>
      </w:r>
      <w:proofErr w:type="spellEnd"/>
      <w:r w:rsidRPr="00303E83">
        <w:rPr>
          <w:b/>
          <w:bCs/>
          <w:i/>
          <w:iCs/>
        </w:rPr>
        <w:t xml:space="preserve"> Leasing.</w:t>
      </w:r>
    </w:p>
    <w:p w14:paraId="0A1F4C78" w14:textId="5313608B" w:rsidR="00F157BA" w:rsidRPr="00D2487E" w:rsidRDefault="00F157BA" w:rsidP="00085B0B">
      <w:pPr>
        <w:ind w:left="709"/>
        <w:rPr>
          <w:rFonts w:hint="eastAsia"/>
        </w:rPr>
      </w:pPr>
      <w:r>
        <w:rPr>
          <w:rFonts w:hint="eastAsia"/>
        </w:rPr>
        <w:t>T</w:t>
      </w:r>
      <w:r>
        <w:t xml:space="preserve">he Clerk informed members that due to the </w:t>
      </w:r>
      <w:r w:rsidR="001270D0">
        <w:t xml:space="preserve">Printer/Photocopier being on lease, payments will have to </w:t>
      </w:r>
      <w:r w:rsidR="008C78E5">
        <w:t>continue to be mad</w:t>
      </w:r>
      <w:r w:rsidR="007E0EF8">
        <w:t>e. This was agreed.</w:t>
      </w:r>
    </w:p>
    <w:p w14:paraId="6C0C8FB7" w14:textId="39409614" w:rsidR="00EA1EEF" w:rsidRPr="00D2487E" w:rsidRDefault="00371438" w:rsidP="00C94F6C">
      <w:pPr>
        <w:rPr>
          <w:rFonts w:hint="eastAsia"/>
        </w:rPr>
      </w:pPr>
      <w:r w:rsidRPr="00D2487E">
        <w:tab/>
      </w:r>
    </w:p>
    <w:p w14:paraId="6C0C8FB8" w14:textId="1E1AEC99" w:rsidR="00EA1EEF" w:rsidRDefault="00E41FE0">
      <w:pPr>
        <w:rPr>
          <w:rFonts w:hint="eastAsia"/>
          <w:b/>
          <w:i/>
        </w:rPr>
      </w:pPr>
      <w:r>
        <w:rPr>
          <w:b/>
          <w:i/>
        </w:rPr>
        <w:t>20</w:t>
      </w:r>
      <w:r w:rsidR="00371438">
        <w:rPr>
          <w:b/>
          <w:i/>
        </w:rPr>
        <w:t>4/2</w:t>
      </w:r>
      <w:r>
        <w:rPr>
          <w:b/>
          <w:i/>
        </w:rPr>
        <w:t>1</w:t>
      </w:r>
      <w:r w:rsidR="00371438">
        <w:rPr>
          <w:b/>
          <w:i/>
        </w:rPr>
        <w:tab/>
        <w:t>The Minutes of the Meeting held on Wednesday, 0</w:t>
      </w:r>
      <w:r w:rsidR="001F2448">
        <w:rPr>
          <w:b/>
          <w:i/>
        </w:rPr>
        <w:t>8</w:t>
      </w:r>
      <w:r w:rsidR="00371438">
        <w:rPr>
          <w:b/>
          <w:i/>
        </w:rPr>
        <w:t xml:space="preserve"> December 202</w:t>
      </w:r>
      <w:r w:rsidR="007E0EF8">
        <w:rPr>
          <w:b/>
          <w:i/>
        </w:rPr>
        <w:t>1</w:t>
      </w:r>
      <w:r w:rsidR="00371438">
        <w:rPr>
          <w:b/>
          <w:i/>
        </w:rPr>
        <w:t xml:space="preserve">, having been circulated, </w:t>
      </w:r>
      <w:r w:rsidR="00371438">
        <w:rPr>
          <w:b/>
          <w:i/>
        </w:rPr>
        <w:tab/>
        <w:t>were accepted as a true record.</w:t>
      </w:r>
    </w:p>
    <w:p w14:paraId="6C0C8FB9" w14:textId="77777777" w:rsidR="00EA1EEF" w:rsidRDefault="00EA1EEF">
      <w:pPr>
        <w:rPr>
          <w:rFonts w:hint="eastAsia"/>
        </w:rPr>
      </w:pPr>
    </w:p>
    <w:p w14:paraId="6C0C8FBA" w14:textId="77777777" w:rsidR="00EA1EEF" w:rsidRDefault="00371438">
      <w:pPr>
        <w:rPr>
          <w:rFonts w:hint="eastAsia"/>
          <w:b/>
          <w:i/>
        </w:rPr>
      </w:pPr>
      <w:r>
        <w:tab/>
        <w:t xml:space="preserve"> </w:t>
      </w:r>
      <w:r>
        <w:rPr>
          <w:b/>
          <w:i/>
        </w:rPr>
        <w:t>Orders &amp; Requisitions.</w:t>
      </w:r>
    </w:p>
    <w:p w14:paraId="6C0C8FBB" w14:textId="77777777" w:rsidR="00EA1EEF" w:rsidRDefault="00EA1EEF">
      <w:pPr>
        <w:rPr>
          <w:rFonts w:hint="eastAsia"/>
        </w:rPr>
      </w:pPr>
    </w:p>
    <w:p w14:paraId="6C0C8FBC" w14:textId="059A282B" w:rsidR="00EA1EEF" w:rsidRDefault="00E41FE0">
      <w:pPr>
        <w:rPr>
          <w:rFonts w:hint="eastAsia"/>
        </w:rPr>
      </w:pPr>
      <w:r>
        <w:rPr>
          <w:b/>
          <w:i/>
        </w:rPr>
        <w:t>205</w:t>
      </w:r>
      <w:r w:rsidR="00371438">
        <w:rPr>
          <w:b/>
          <w:i/>
        </w:rPr>
        <w:t>/2</w:t>
      </w:r>
      <w:r w:rsidR="00E27811">
        <w:rPr>
          <w:b/>
          <w:i/>
        </w:rPr>
        <w:t xml:space="preserve">1 </w:t>
      </w:r>
      <w:r w:rsidR="008D2703">
        <w:t>BT – Broadband</w:t>
      </w:r>
      <w:r w:rsidR="0081393C">
        <w:t xml:space="preserve">, line rental etc. </w:t>
      </w:r>
      <w:r w:rsidR="00583EBA">
        <w:t>–</w:t>
      </w:r>
      <w:r w:rsidR="0081393C">
        <w:t xml:space="preserve"> ter</w:t>
      </w:r>
      <w:r w:rsidR="00583EBA">
        <w:t>mination charge</w:t>
      </w:r>
      <w:r w:rsidR="007F7585">
        <w:t xml:space="preserve"> </w:t>
      </w:r>
      <w:r w:rsidR="00583EBA">
        <w:t>plus an</w:t>
      </w:r>
      <w:r w:rsidR="007F7585">
        <w:t xml:space="preserve">y </w:t>
      </w:r>
      <w:r w:rsidR="00583EBA">
        <w:t>final charges.</w:t>
      </w:r>
    </w:p>
    <w:p w14:paraId="6C0C8FBD" w14:textId="6D26F7B2" w:rsidR="00EA1EEF" w:rsidRDefault="00371438">
      <w:pPr>
        <w:rPr>
          <w:rFonts w:hint="eastAsia"/>
        </w:rPr>
      </w:pPr>
      <w:r>
        <w:tab/>
        <w:t>Council moved payment of £</w:t>
      </w:r>
      <w:r w:rsidR="007F7585">
        <w:t>18.00</w:t>
      </w:r>
      <w:r w:rsidR="00FC19B8">
        <w:t xml:space="preserve"> for the termination charge and payment for</w:t>
      </w:r>
      <w:r w:rsidR="0051115D">
        <w:t xml:space="preserve"> final charges.</w:t>
      </w:r>
    </w:p>
    <w:p w14:paraId="6C0C8FBE" w14:textId="77777777" w:rsidR="00EA1EEF" w:rsidRDefault="00EA1EEF">
      <w:pPr>
        <w:rPr>
          <w:rFonts w:hint="eastAsia"/>
        </w:rPr>
      </w:pPr>
    </w:p>
    <w:p w14:paraId="0DC435A0" w14:textId="647577F8" w:rsidR="00FE5E8C" w:rsidRPr="00FE5E8C" w:rsidRDefault="00FE5E8C" w:rsidP="00FE5E8C">
      <w:pPr>
        <w:pStyle w:val="ListParagraph"/>
        <w:numPr>
          <w:ilvl w:val="0"/>
          <w:numId w:val="2"/>
        </w:numPr>
        <w:jc w:val="center"/>
        <w:rPr>
          <w:rFonts w:hint="eastAsia"/>
          <w:b/>
          <w:i/>
        </w:rPr>
      </w:pPr>
      <w:proofErr w:type="gramStart"/>
      <w:r>
        <w:rPr>
          <w:b/>
          <w:i/>
        </w:rPr>
        <w:t>2  -</w:t>
      </w:r>
      <w:proofErr w:type="gramEnd"/>
    </w:p>
    <w:p w14:paraId="1D1CE996" w14:textId="77777777" w:rsidR="00FE5E8C" w:rsidRDefault="00FE5E8C">
      <w:pPr>
        <w:rPr>
          <w:rFonts w:hint="eastAsia"/>
          <w:b/>
          <w:i/>
        </w:rPr>
      </w:pPr>
    </w:p>
    <w:p w14:paraId="6C0C8FBF" w14:textId="3B49E682" w:rsidR="00EA1EEF" w:rsidRDefault="00371438" w:rsidP="00FE5E8C">
      <w:pPr>
        <w:ind w:firstLine="709"/>
        <w:rPr>
          <w:rFonts w:hint="eastAsia"/>
          <w:b/>
          <w:i/>
        </w:rPr>
      </w:pPr>
      <w:r>
        <w:rPr>
          <w:b/>
          <w:i/>
        </w:rPr>
        <w:t>Financial Correspondence.</w:t>
      </w:r>
    </w:p>
    <w:p w14:paraId="3EC283A9" w14:textId="57A47F51" w:rsidR="00BA5B44" w:rsidRDefault="00BA5B44">
      <w:pPr>
        <w:rPr>
          <w:rFonts w:hint="eastAsia"/>
          <w:b/>
          <w:i/>
        </w:rPr>
      </w:pPr>
      <w:r>
        <w:rPr>
          <w:b/>
          <w:i/>
        </w:rPr>
        <w:tab/>
      </w:r>
    </w:p>
    <w:p w14:paraId="3181480B" w14:textId="6EBD08A5" w:rsidR="00B23C92" w:rsidRDefault="00E27811" w:rsidP="00214FBB">
      <w:pPr>
        <w:ind w:left="705" w:hanging="705"/>
        <w:rPr>
          <w:rFonts w:hint="eastAsia"/>
          <w:bCs/>
          <w:iCs/>
        </w:rPr>
      </w:pPr>
      <w:r>
        <w:rPr>
          <w:b/>
          <w:i/>
        </w:rPr>
        <w:t>206/21</w:t>
      </w:r>
      <w:r w:rsidR="00BA5B44">
        <w:rPr>
          <w:b/>
          <w:i/>
        </w:rPr>
        <w:tab/>
      </w:r>
      <w:r w:rsidR="002C49A7">
        <w:rPr>
          <w:bCs/>
          <w:iCs/>
        </w:rPr>
        <w:t xml:space="preserve">Plenary Powers </w:t>
      </w:r>
      <w:r w:rsidR="00214FBB">
        <w:rPr>
          <w:bCs/>
          <w:iCs/>
        </w:rPr>
        <w:t xml:space="preserve">were </w:t>
      </w:r>
      <w:r w:rsidR="002C49A7">
        <w:rPr>
          <w:bCs/>
          <w:iCs/>
        </w:rPr>
        <w:t xml:space="preserve">given </w:t>
      </w:r>
      <w:r w:rsidR="006A7FD2">
        <w:rPr>
          <w:bCs/>
          <w:iCs/>
        </w:rPr>
        <w:t xml:space="preserve">to the Clerks by the Town Mayor to purchase a </w:t>
      </w:r>
      <w:proofErr w:type="gramStart"/>
      <w:r w:rsidR="006A7FD2">
        <w:rPr>
          <w:bCs/>
          <w:iCs/>
        </w:rPr>
        <w:t>Brother</w:t>
      </w:r>
      <w:proofErr w:type="gramEnd"/>
      <w:r w:rsidR="0051115D">
        <w:rPr>
          <w:bCs/>
          <w:iCs/>
        </w:rPr>
        <w:t xml:space="preserve"> </w:t>
      </w:r>
      <w:r w:rsidR="006A7FD2">
        <w:rPr>
          <w:bCs/>
          <w:iCs/>
        </w:rPr>
        <w:t>-</w:t>
      </w:r>
      <w:r w:rsidR="0051115D">
        <w:rPr>
          <w:bCs/>
          <w:iCs/>
        </w:rPr>
        <w:t xml:space="preserve"> LaserJet</w:t>
      </w:r>
      <w:r w:rsidR="006A7FD2">
        <w:rPr>
          <w:bCs/>
          <w:iCs/>
        </w:rPr>
        <w:t xml:space="preserve"> printe</w:t>
      </w:r>
      <w:r w:rsidR="00B23C92">
        <w:rPr>
          <w:bCs/>
          <w:iCs/>
        </w:rPr>
        <w:t>r.</w:t>
      </w:r>
    </w:p>
    <w:p w14:paraId="5227BA0A" w14:textId="22EBDDC6" w:rsidR="000D28FD" w:rsidRDefault="00B23C92" w:rsidP="00755678">
      <w:pPr>
        <w:ind w:left="709"/>
        <w:rPr>
          <w:rFonts w:hint="eastAsia"/>
          <w:bCs/>
          <w:iCs/>
        </w:rPr>
      </w:pPr>
      <w:r>
        <w:rPr>
          <w:bCs/>
          <w:iCs/>
        </w:rPr>
        <w:t xml:space="preserve">The Clerk explained to members that </w:t>
      </w:r>
      <w:r w:rsidR="0046295D">
        <w:rPr>
          <w:bCs/>
          <w:iCs/>
        </w:rPr>
        <w:t xml:space="preserve">the ink in </w:t>
      </w:r>
      <w:r w:rsidR="006A081B">
        <w:rPr>
          <w:bCs/>
          <w:iCs/>
        </w:rPr>
        <w:t xml:space="preserve">her own printer costs £24.00 </w:t>
      </w:r>
      <w:r w:rsidR="004F0D6E">
        <w:rPr>
          <w:bCs/>
          <w:iCs/>
        </w:rPr>
        <w:t xml:space="preserve">which only lasted </w:t>
      </w:r>
      <w:r w:rsidR="007F1E9F">
        <w:rPr>
          <w:bCs/>
          <w:iCs/>
        </w:rPr>
        <w:t>a week</w:t>
      </w:r>
      <w:r w:rsidR="00166598">
        <w:rPr>
          <w:bCs/>
          <w:iCs/>
        </w:rPr>
        <w:t>.</w:t>
      </w:r>
      <w:r w:rsidR="007F1E9F">
        <w:rPr>
          <w:bCs/>
          <w:iCs/>
        </w:rPr>
        <w:t xml:space="preserve"> </w:t>
      </w:r>
      <w:r w:rsidR="00166598">
        <w:rPr>
          <w:rFonts w:hint="eastAsia"/>
          <w:bCs/>
          <w:iCs/>
        </w:rPr>
        <w:t>T</w:t>
      </w:r>
      <w:r w:rsidR="00166598">
        <w:rPr>
          <w:bCs/>
          <w:iCs/>
        </w:rPr>
        <w:t>o save</w:t>
      </w:r>
      <w:r w:rsidR="007F1E9F">
        <w:rPr>
          <w:bCs/>
          <w:iCs/>
        </w:rPr>
        <w:t xml:space="preserve"> </w:t>
      </w:r>
      <w:r w:rsidR="00FA0824">
        <w:rPr>
          <w:bCs/>
          <w:iCs/>
        </w:rPr>
        <w:t xml:space="preserve">Council having to </w:t>
      </w:r>
      <w:r w:rsidR="007F1E9F">
        <w:rPr>
          <w:bCs/>
          <w:iCs/>
        </w:rPr>
        <w:t>spend that</w:t>
      </w:r>
      <w:r w:rsidR="00FA5995">
        <w:rPr>
          <w:bCs/>
          <w:iCs/>
        </w:rPr>
        <w:t xml:space="preserve"> sum of</w:t>
      </w:r>
      <w:r w:rsidR="007F1E9F">
        <w:rPr>
          <w:bCs/>
          <w:iCs/>
        </w:rPr>
        <w:t xml:space="preserve"> money per week</w:t>
      </w:r>
      <w:r w:rsidR="004C4637">
        <w:rPr>
          <w:bCs/>
          <w:iCs/>
        </w:rPr>
        <w:t xml:space="preserve"> it was more economical to purchase a printer </w:t>
      </w:r>
      <w:r w:rsidR="00755678">
        <w:rPr>
          <w:bCs/>
          <w:iCs/>
        </w:rPr>
        <w:t>that uses a cartridge</w:t>
      </w:r>
      <w:r w:rsidR="0051115D">
        <w:rPr>
          <w:bCs/>
          <w:iCs/>
        </w:rPr>
        <w:t xml:space="preserve"> toner.</w:t>
      </w:r>
    </w:p>
    <w:p w14:paraId="6C0C8FCA" w14:textId="7168207C" w:rsidR="00EA1EEF" w:rsidRPr="005F34E1" w:rsidRDefault="00AE18C1" w:rsidP="005F34E1">
      <w:pPr>
        <w:ind w:left="709"/>
        <w:rPr>
          <w:rFonts w:hint="eastAsia"/>
          <w:bCs/>
          <w:iCs/>
        </w:rPr>
      </w:pPr>
      <w:r>
        <w:rPr>
          <w:bCs/>
          <w:iCs/>
        </w:rPr>
        <w:t xml:space="preserve">Printer cost - </w:t>
      </w:r>
      <w:r w:rsidR="002C58FA">
        <w:rPr>
          <w:bCs/>
          <w:iCs/>
        </w:rPr>
        <w:t>£184.99 including VAT.</w:t>
      </w:r>
      <w:r w:rsidR="00755678">
        <w:rPr>
          <w:bCs/>
          <w:iCs/>
        </w:rPr>
        <w:t xml:space="preserve"> </w:t>
      </w:r>
      <w:r w:rsidR="0051115D">
        <w:rPr>
          <w:bCs/>
          <w:iCs/>
        </w:rPr>
        <w:t>Council moved payment.</w:t>
      </w:r>
    </w:p>
    <w:p w14:paraId="19BD125E" w14:textId="05765307" w:rsidR="008D2ED2" w:rsidRDefault="008D2ED2">
      <w:pPr>
        <w:rPr>
          <w:rFonts w:hint="eastAsia"/>
        </w:rPr>
      </w:pPr>
    </w:p>
    <w:p w14:paraId="275BF3D5" w14:textId="4C3E0B97" w:rsidR="008D2ED2" w:rsidRDefault="00E27811" w:rsidP="00E27811">
      <w:pPr>
        <w:rPr>
          <w:rFonts w:hint="eastAsia"/>
        </w:rPr>
      </w:pPr>
      <w:r w:rsidRPr="00E27811">
        <w:rPr>
          <w:b/>
          <w:bCs/>
          <w:i/>
          <w:iCs/>
        </w:rPr>
        <w:t>207/21</w:t>
      </w:r>
      <w:r>
        <w:t xml:space="preserve"> </w:t>
      </w:r>
      <w:r w:rsidR="008D2ED2">
        <w:t xml:space="preserve">External Audit Report </w:t>
      </w:r>
      <w:r w:rsidR="00CC18DD">
        <w:t>2021/2022.</w:t>
      </w:r>
    </w:p>
    <w:p w14:paraId="790EC92E" w14:textId="7ACB535B" w:rsidR="00CC18DD" w:rsidRDefault="00CC18DD" w:rsidP="00CC18DD">
      <w:pPr>
        <w:ind w:firstLine="709"/>
        <w:rPr>
          <w:rFonts w:hint="eastAsia"/>
        </w:rPr>
      </w:pPr>
      <w:r>
        <w:t>Prior to the meeting each member received a copy of the report via email.</w:t>
      </w:r>
    </w:p>
    <w:p w14:paraId="5A5E4006" w14:textId="6569DF33" w:rsidR="00371438" w:rsidRDefault="00AC1D73" w:rsidP="00BE4804">
      <w:pPr>
        <w:ind w:firstLine="709"/>
        <w:rPr>
          <w:rFonts w:hint="eastAsia"/>
        </w:rPr>
      </w:pPr>
      <w:r>
        <w:t xml:space="preserve">Council moved to make payment </w:t>
      </w:r>
      <w:r w:rsidR="00DF1C1B">
        <w:t xml:space="preserve">once invoice received. </w:t>
      </w:r>
    </w:p>
    <w:p w14:paraId="29A49AB2" w14:textId="2ACF591C" w:rsidR="00605591" w:rsidRDefault="00605591" w:rsidP="00BE4804">
      <w:pPr>
        <w:ind w:firstLine="709"/>
        <w:rPr>
          <w:rFonts w:hint="eastAsia"/>
        </w:rPr>
      </w:pPr>
    </w:p>
    <w:p w14:paraId="6C0C8FDB" w14:textId="0EB116F9" w:rsidR="00EA1EEF" w:rsidRDefault="00371438" w:rsidP="00605591">
      <w:pPr>
        <w:ind w:firstLine="709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Correspondence.</w:t>
      </w:r>
    </w:p>
    <w:p w14:paraId="6C0C8FDC" w14:textId="27E31382" w:rsidR="00EA1EEF" w:rsidRDefault="00EA1EEF">
      <w:pPr>
        <w:rPr>
          <w:rFonts w:hint="eastAsia"/>
        </w:rPr>
      </w:pPr>
    </w:p>
    <w:p w14:paraId="4D7034DF" w14:textId="2CB51605" w:rsidR="00605591" w:rsidRDefault="00E27811">
      <w:pPr>
        <w:rPr>
          <w:rFonts w:hint="eastAsia"/>
        </w:rPr>
      </w:pPr>
      <w:r w:rsidRPr="00E27811">
        <w:rPr>
          <w:b/>
          <w:bCs/>
          <w:i/>
          <w:iCs/>
        </w:rPr>
        <w:t>208/21</w:t>
      </w:r>
      <w:r w:rsidR="00605591">
        <w:tab/>
      </w:r>
      <w:r w:rsidR="006F7894">
        <w:t xml:space="preserve">The Brynmawr Town Council’s Annual Return </w:t>
      </w:r>
      <w:r w:rsidR="00220119">
        <w:t>202</w:t>
      </w:r>
      <w:r w:rsidR="005150ED">
        <w:t>0</w:t>
      </w:r>
      <w:r w:rsidR="00220119">
        <w:t>/202</w:t>
      </w:r>
      <w:r w:rsidR="005150ED">
        <w:t>1</w:t>
      </w:r>
      <w:r w:rsidR="00220119">
        <w:t>.</w:t>
      </w:r>
    </w:p>
    <w:p w14:paraId="614D02AD" w14:textId="2C2B6DCF" w:rsidR="00220119" w:rsidRDefault="00220119" w:rsidP="00B16A74">
      <w:pPr>
        <w:ind w:left="709"/>
        <w:rPr>
          <w:rFonts w:hint="eastAsia"/>
        </w:rPr>
      </w:pPr>
      <w:r>
        <w:t xml:space="preserve">Prior to the meeting each member received </w:t>
      </w:r>
      <w:r w:rsidR="00A331F3">
        <w:t xml:space="preserve">a copy of the Brynmawr Town Council’s Annual Return </w:t>
      </w:r>
      <w:r w:rsidR="001556E9">
        <w:t>received from Wales Audit Office.</w:t>
      </w:r>
    </w:p>
    <w:p w14:paraId="0C1A5B49" w14:textId="4F65D79C" w:rsidR="004C12DA" w:rsidRPr="004C12DA" w:rsidRDefault="004C12DA" w:rsidP="004C12DA">
      <w:pPr>
        <w:widowControl/>
        <w:ind w:left="709"/>
        <w:rPr>
          <w:rFonts w:ascii="Times New Roman" w:eastAsia="Times New Roman" w:hAnsi="Times New Roman" w:cs="Times New Roman"/>
          <w:lang w:val="en-GB" w:bidi="ar-SA"/>
        </w:rPr>
      </w:pPr>
      <w:r w:rsidRPr="004C12DA">
        <w:rPr>
          <w:rFonts w:ascii="Times New Roman" w:eastAsia="Times New Roman" w:hAnsi="Times New Roman" w:cs="Times New Roman"/>
          <w:lang w:val="en-GB" w:bidi="ar-SA"/>
        </w:rPr>
        <w:t>There were no matters that came to their attention which required the issuing of a separate additional issues arising report.</w:t>
      </w:r>
    </w:p>
    <w:p w14:paraId="27A4C009" w14:textId="7773708B" w:rsidR="00F84F1B" w:rsidRDefault="00AF4EFA" w:rsidP="00744C21">
      <w:pPr>
        <w:ind w:firstLine="709"/>
        <w:rPr>
          <w:rFonts w:hint="eastAsia"/>
        </w:rPr>
      </w:pPr>
      <w:r>
        <w:t xml:space="preserve">Council moved report and thanked the Clerks for their </w:t>
      </w:r>
      <w:r w:rsidR="00B16A74">
        <w:t>continued hard work.</w:t>
      </w:r>
    </w:p>
    <w:p w14:paraId="22B17F4E" w14:textId="0E6DA217" w:rsidR="005150ED" w:rsidRDefault="005150ED" w:rsidP="00744C21">
      <w:pPr>
        <w:ind w:firstLine="709"/>
        <w:rPr>
          <w:rFonts w:hint="eastAsia"/>
        </w:rPr>
      </w:pPr>
    </w:p>
    <w:p w14:paraId="1EEFFC29" w14:textId="3A25A689" w:rsidR="005150ED" w:rsidRDefault="00E27811" w:rsidP="00E27811">
      <w:pPr>
        <w:ind w:left="705" w:hanging="705"/>
        <w:rPr>
          <w:rFonts w:hint="eastAsia"/>
        </w:rPr>
      </w:pPr>
      <w:r w:rsidRPr="00E27811">
        <w:rPr>
          <w:b/>
          <w:bCs/>
          <w:i/>
          <w:iCs/>
        </w:rPr>
        <w:t>209/21</w:t>
      </w:r>
      <w:r>
        <w:tab/>
      </w:r>
      <w:r w:rsidR="005150ED">
        <w:t xml:space="preserve">A thank you letter was received from the </w:t>
      </w:r>
      <w:r w:rsidR="00C70E76">
        <w:t>Children’s Wales Air Ambulanc</w:t>
      </w:r>
      <w:r w:rsidR="00C70E76">
        <w:rPr>
          <w:rFonts w:hint="eastAsia"/>
        </w:rPr>
        <w:t>e</w:t>
      </w:r>
      <w:r w:rsidR="00C70E76">
        <w:t xml:space="preserve"> </w:t>
      </w:r>
      <w:r w:rsidR="00D6002E">
        <w:t xml:space="preserve">for Council’s kind donation of </w:t>
      </w:r>
      <w:r w:rsidR="00AC642B">
        <w:t>£350.00 received on 25/11/2021.</w:t>
      </w:r>
    </w:p>
    <w:p w14:paraId="0C85C2DE" w14:textId="0F05757A" w:rsidR="00E3298D" w:rsidRDefault="00E3298D" w:rsidP="00744C21">
      <w:pPr>
        <w:ind w:firstLine="709"/>
        <w:rPr>
          <w:rFonts w:hint="eastAsia"/>
        </w:rPr>
      </w:pPr>
      <w:r>
        <w:t>Letter noted.</w:t>
      </w:r>
    </w:p>
    <w:p w14:paraId="5F788EA1" w14:textId="2F049101" w:rsidR="00E81483" w:rsidRDefault="00E81483" w:rsidP="00744C21">
      <w:pPr>
        <w:ind w:firstLine="709"/>
        <w:rPr>
          <w:rFonts w:hint="eastAsia"/>
        </w:rPr>
      </w:pPr>
    </w:p>
    <w:p w14:paraId="5D3B9706" w14:textId="6BFE6961" w:rsidR="00E81483" w:rsidRDefault="00E27811" w:rsidP="00E27811">
      <w:pPr>
        <w:ind w:left="705" w:hanging="705"/>
        <w:rPr>
          <w:rFonts w:hint="eastAsia"/>
        </w:rPr>
      </w:pPr>
      <w:r w:rsidRPr="00E27811">
        <w:rPr>
          <w:b/>
          <w:bCs/>
          <w:i/>
          <w:iCs/>
        </w:rPr>
        <w:t>210/21</w:t>
      </w:r>
      <w:r>
        <w:tab/>
      </w:r>
      <w:r w:rsidR="0084735A">
        <w:t>The Clerk reminded</w:t>
      </w:r>
      <w:r w:rsidR="00CD2851">
        <w:t xml:space="preserve"> members that a </w:t>
      </w:r>
      <w:r w:rsidR="00E81483">
        <w:t>Special Meeting ha</w:t>
      </w:r>
      <w:r w:rsidR="00171AD3">
        <w:t>d</w:t>
      </w:r>
      <w:r w:rsidR="00E81483">
        <w:t xml:space="preserve"> been arranged with Dr. Liam Taylor and Guests on Thursday, </w:t>
      </w:r>
      <w:r w:rsidR="0084735A">
        <w:t>27 January 2022 at 6.00pm via the Microsoft Teams App.</w:t>
      </w:r>
    </w:p>
    <w:p w14:paraId="70A09768" w14:textId="5BDD581B" w:rsidR="006A4774" w:rsidRDefault="006A4774" w:rsidP="00CD2851">
      <w:pPr>
        <w:ind w:left="709"/>
        <w:rPr>
          <w:rFonts w:hint="eastAsia"/>
        </w:rPr>
      </w:pPr>
    </w:p>
    <w:p w14:paraId="5589F03B" w14:textId="05E15B49" w:rsidR="006A4774" w:rsidRDefault="00E27811" w:rsidP="00370A6F">
      <w:pPr>
        <w:ind w:left="705" w:hanging="705"/>
        <w:rPr>
          <w:rFonts w:hint="eastAsia"/>
        </w:rPr>
      </w:pPr>
      <w:r w:rsidRPr="00370A6F">
        <w:rPr>
          <w:b/>
          <w:bCs/>
          <w:i/>
          <w:iCs/>
        </w:rPr>
        <w:t>211</w:t>
      </w:r>
      <w:r w:rsidR="00370A6F" w:rsidRPr="00370A6F">
        <w:rPr>
          <w:b/>
          <w:bCs/>
          <w:i/>
          <w:iCs/>
        </w:rPr>
        <w:t>/21</w:t>
      </w:r>
      <w:r w:rsidR="00370A6F">
        <w:tab/>
      </w:r>
      <w:r w:rsidR="00C7719F">
        <w:t xml:space="preserve">Prior to the meeting each member received a copy of the </w:t>
      </w:r>
      <w:r w:rsidR="00224DCA">
        <w:t xml:space="preserve">Consultation on the Local Government </w:t>
      </w:r>
      <w:r w:rsidR="00370A6F">
        <w:t xml:space="preserve">       </w:t>
      </w:r>
      <w:r w:rsidR="00224DCA">
        <w:t>and Elections (Wales</w:t>
      </w:r>
      <w:r w:rsidR="0056303B">
        <w:t>) act 2021: Community and Town Council’s statutory guidance</w:t>
      </w:r>
      <w:r w:rsidR="002978DC">
        <w:t xml:space="preserve"> via ema</w:t>
      </w:r>
      <w:r w:rsidR="00C058E9">
        <w:t>il.</w:t>
      </w:r>
    </w:p>
    <w:p w14:paraId="109D9390" w14:textId="1119AB0A" w:rsidR="00605591" w:rsidRDefault="0034389E" w:rsidP="00EB3B1C">
      <w:pPr>
        <w:ind w:left="705"/>
        <w:rPr>
          <w:rFonts w:hint="eastAsia"/>
        </w:rPr>
      </w:pPr>
      <w:r w:rsidRPr="00EB3B1C">
        <w:t xml:space="preserve">The </w:t>
      </w:r>
      <w:r w:rsidR="002B619C" w:rsidRPr="00EB3B1C">
        <w:t>2021 Act was passed on 20 January 2021 and provides for the establishment of</w:t>
      </w:r>
      <w:r w:rsidR="00CE7F27" w:rsidRPr="00EB3B1C">
        <w:t xml:space="preserve"> a new and reformed legislative framework for the Local Government </w:t>
      </w:r>
      <w:r w:rsidR="006476E7" w:rsidRPr="00EB3B1C">
        <w:t xml:space="preserve">elections, democracy, </w:t>
      </w:r>
      <w:r w:rsidR="00EB3B1C" w:rsidRPr="00EB3B1C">
        <w:t>governance</w:t>
      </w:r>
      <w:r w:rsidR="00EB3B1C" w:rsidRPr="00EB3B1C">
        <w:rPr>
          <w:rFonts w:hint="eastAsia"/>
        </w:rPr>
        <w:t>,</w:t>
      </w:r>
      <w:r w:rsidR="006476E7" w:rsidRPr="00EB3B1C">
        <w:t xml:space="preserve"> and performance</w:t>
      </w:r>
      <w:r w:rsidR="000B207E" w:rsidRPr="00EB3B1C">
        <w:t xml:space="preserve">. </w:t>
      </w:r>
      <w:r w:rsidR="000B207E" w:rsidRPr="00EB3B1C">
        <w:rPr>
          <w:rFonts w:hint="eastAsia"/>
        </w:rPr>
        <w:t>T</w:t>
      </w:r>
      <w:r w:rsidR="000B207E" w:rsidRPr="00EB3B1C">
        <w:t>he legislation affects the Community and Town Council sector and the key changes</w:t>
      </w:r>
      <w:r w:rsidR="00EB3B1C" w:rsidRPr="00EB3B1C">
        <w:t>.</w:t>
      </w:r>
    </w:p>
    <w:p w14:paraId="7ED07B5C" w14:textId="40C1FB45" w:rsidR="00EB3B1C" w:rsidRDefault="00CF08A1" w:rsidP="00EB3B1C">
      <w:pPr>
        <w:ind w:left="705"/>
        <w:rPr>
          <w:rFonts w:hint="eastAsia"/>
        </w:rPr>
      </w:pPr>
      <w:r>
        <w:t>Report moved.</w:t>
      </w:r>
    </w:p>
    <w:p w14:paraId="6CD15E2E" w14:textId="77777777" w:rsidR="00287111" w:rsidRDefault="00287111" w:rsidP="00EB3B1C">
      <w:pPr>
        <w:ind w:left="705"/>
        <w:rPr>
          <w:rFonts w:hint="eastAsia"/>
        </w:rPr>
      </w:pPr>
    </w:p>
    <w:p w14:paraId="768D7363" w14:textId="4FF9E48E" w:rsidR="00CF2315" w:rsidRDefault="00287111" w:rsidP="00287111">
      <w:pPr>
        <w:rPr>
          <w:rFonts w:hint="eastAsia"/>
        </w:rPr>
      </w:pPr>
      <w:r w:rsidRPr="00287111">
        <w:rPr>
          <w:b/>
          <w:bCs/>
          <w:i/>
          <w:iCs/>
        </w:rPr>
        <w:t>212/21</w:t>
      </w:r>
      <w:r w:rsidR="000F602D">
        <w:t>Planning Application – 1-4 McDonalds, Blaina Road</w:t>
      </w:r>
      <w:r w:rsidR="002701BB">
        <w:t>, Lakeside Retail Park.</w:t>
      </w:r>
    </w:p>
    <w:p w14:paraId="74BBBA6A" w14:textId="43E0A2CA" w:rsidR="002701BB" w:rsidRDefault="002701BB" w:rsidP="00EB3B1C">
      <w:pPr>
        <w:ind w:left="705"/>
        <w:rPr>
          <w:rFonts w:hint="eastAsia"/>
        </w:rPr>
      </w:pPr>
      <w:r>
        <w:t>Installation of 6 no</w:t>
      </w:r>
      <w:r w:rsidR="00372606">
        <w:t xml:space="preserve">. Fascia Signs (including roof letters and the </w:t>
      </w:r>
      <w:r w:rsidR="00715EC5">
        <w:t>‘M’ logo letter).</w:t>
      </w:r>
    </w:p>
    <w:p w14:paraId="1BD1F2EE" w14:textId="1C590FDB" w:rsidR="00715EC5" w:rsidRDefault="00715EC5" w:rsidP="00EB3B1C">
      <w:pPr>
        <w:ind w:left="705"/>
        <w:rPr>
          <w:rFonts w:hint="eastAsia"/>
        </w:rPr>
      </w:pPr>
      <w:r>
        <w:t>The Brynmawr Town Council had no objection to this planning application.</w:t>
      </w:r>
    </w:p>
    <w:p w14:paraId="1FC1FD6E" w14:textId="77777777" w:rsidR="00287111" w:rsidRDefault="00287111" w:rsidP="00EB3B1C">
      <w:pPr>
        <w:ind w:left="705"/>
        <w:rPr>
          <w:rFonts w:hint="eastAsia"/>
        </w:rPr>
      </w:pPr>
    </w:p>
    <w:p w14:paraId="3D9BCDCB" w14:textId="56DAA0D6" w:rsidR="00A126FD" w:rsidRDefault="00287111" w:rsidP="00287111">
      <w:pPr>
        <w:rPr>
          <w:rFonts w:hint="eastAsia"/>
        </w:rPr>
      </w:pPr>
      <w:r w:rsidRPr="00287111">
        <w:rPr>
          <w:b/>
          <w:bCs/>
          <w:i/>
          <w:iCs/>
        </w:rPr>
        <w:t>213/21</w:t>
      </w:r>
      <w:r>
        <w:rPr>
          <w:b/>
          <w:bCs/>
          <w:i/>
          <w:iCs/>
        </w:rPr>
        <w:t xml:space="preserve"> </w:t>
      </w:r>
      <w:r w:rsidR="00A126FD">
        <w:t xml:space="preserve">Planning Application – 22 Old Blaenavon Road, </w:t>
      </w:r>
      <w:r w:rsidR="00EF74C3">
        <w:t>Brynmawr</w:t>
      </w:r>
      <w:r w:rsidR="00A126FD">
        <w:t>.</w:t>
      </w:r>
    </w:p>
    <w:p w14:paraId="1D32A6E9" w14:textId="4CBCF66D" w:rsidR="00A126FD" w:rsidRDefault="0055200A" w:rsidP="00A126FD">
      <w:pPr>
        <w:ind w:left="705"/>
        <w:rPr>
          <w:rFonts w:hint="eastAsia"/>
        </w:rPr>
      </w:pPr>
      <w:r>
        <w:t xml:space="preserve">Construct rear single </w:t>
      </w:r>
      <w:proofErr w:type="spellStart"/>
      <w:r>
        <w:t>storey</w:t>
      </w:r>
      <w:proofErr w:type="spellEnd"/>
      <w:r>
        <w:t xml:space="preserve"> extension combined with </w:t>
      </w:r>
      <w:r w:rsidR="00D74A31">
        <w:t xml:space="preserve">2 </w:t>
      </w:r>
      <w:proofErr w:type="spellStart"/>
      <w:r w:rsidR="00D74A31">
        <w:t>storey</w:t>
      </w:r>
      <w:proofErr w:type="spellEnd"/>
      <w:r w:rsidR="00D74A31">
        <w:t xml:space="preserve"> side extension.  </w:t>
      </w:r>
      <w:r w:rsidR="00D74A31">
        <w:rPr>
          <w:rFonts w:hint="eastAsia"/>
        </w:rPr>
        <w:t>A</w:t>
      </w:r>
      <w:r w:rsidR="00D74A31">
        <w:t xml:space="preserve">lso, </w:t>
      </w:r>
      <w:r w:rsidR="00FE7BD4">
        <w:t xml:space="preserve">to </w:t>
      </w:r>
      <w:r w:rsidR="00D74A31">
        <w:t>extend front porch and roof cover.</w:t>
      </w:r>
    </w:p>
    <w:p w14:paraId="3B39FB08" w14:textId="77777777" w:rsidR="00A126FD" w:rsidRDefault="00A126FD" w:rsidP="00A126FD">
      <w:pPr>
        <w:ind w:left="705"/>
        <w:rPr>
          <w:rFonts w:hint="eastAsia"/>
        </w:rPr>
      </w:pPr>
      <w:r>
        <w:t>The Brynmawr Town Council had no objection to this planning application.</w:t>
      </w:r>
    </w:p>
    <w:p w14:paraId="3A603933" w14:textId="77777777" w:rsidR="00A126FD" w:rsidRDefault="00A126FD" w:rsidP="00A126FD">
      <w:pPr>
        <w:ind w:left="705"/>
        <w:rPr>
          <w:rFonts w:hint="eastAsia"/>
        </w:rPr>
      </w:pPr>
    </w:p>
    <w:p w14:paraId="197A965B" w14:textId="77777777" w:rsidR="00A126FD" w:rsidRPr="00EB3B1C" w:rsidRDefault="00A126FD" w:rsidP="00EB3B1C">
      <w:pPr>
        <w:ind w:left="705"/>
        <w:rPr>
          <w:rFonts w:hint="eastAsia"/>
        </w:rPr>
      </w:pPr>
    </w:p>
    <w:p w14:paraId="7F101ADA" w14:textId="0283D09B" w:rsidR="00605591" w:rsidRPr="00FE5E8C" w:rsidRDefault="00605591" w:rsidP="00FE5E8C">
      <w:pPr>
        <w:rPr>
          <w:rFonts w:hint="eastAsia"/>
          <w:b/>
          <w:bCs/>
          <w:i/>
          <w:iCs/>
        </w:rPr>
      </w:pPr>
    </w:p>
    <w:p w14:paraId="2B0D7535" w14:textId="1D173969" w:rsidR="005F34E1" w:rsidRDefault="0058339C" w:rsidP="00FE5E8C">
      <w:pPr>
        <w:jc w:val="center"/>
        <w:rPr>
          <w:rFonts w:hint="eastAsia"/>
          <w:b/>
          <w:i/>
        </w:rPr>
      </w:pPr>
      <w:r>
        <w:rPr>
          <w:b/>
          <w:i/>
        </w:rPr>
        <w:t>- 3</w:t>
      </w:r>
      <w:r w:rsidR="00FE5E8C">
        <w:rPr>
          <w:b/>
          <w:i/>
        </w:rPr>
        <w:t>-</w:t>
      </w:r>
    </w:p>
    <w:p w14:paraId="0D172466" w14:textId="77777777" w:rsidR="005F34E1" w:rsidRDefault="005F34E1">
      <w:pPr>
        <w:rPr>
          <w:rFonts w:hint="eastAsia"/>
          <w:b/>
          <w:i/>
        </w:rPr>
      </w:pPr>
    </w:p>
    <w:p w14:paraId="6C0C8FE8" w14:textId="03896730" w:rsidR="00EA1EEF" w:rsidRDefault="00371438" w:rsidP="00FE5E8C">
      <w:pPr>
        <w:ind w:firstLine="709"/>
        <w:rPr>
          <w:rFonts w:hint="eastAsia"/>
          <w:b/>
          <w:i/>
        </w:rPr>
      </w:pPr>
      <w:r>
        <w:rPr>
          <w:b/>
          <w:i/>
        </w:rPr>
        <w:t>Reports.</w:t>
      </w:r>
    </w:p>
    <w:p w14:paraId="6C0C8FE9" w14:textId="77777777" w:rsidR="00EA1EEF" w:rsidRDefault="00EA1EEF">
      <w:pPr>
        <w:rPr>
          <w:rFonts w:hint="eastAsia"/>
        </w:rPr>
      </w:pPr>
    </w:p>
    <w:p w14:paraId="6C0C8FEA" w14:textId="525A14BC" w:rsidR="00EA1EEF" w:rsidRPr="002356FA" w:rsidRDefault="00371438">
      <w:pPr>
        <w:rPr>
          <w:rFonts w:hint="eastAsia"/>
          <w:b/>
          <w:i/>
        </w:rPr>
      </w:pPr>
      <w:r w:rsidRPr="002356FA">
        <w:rPr>
          <w:b/>
          <w:i/>
        </w:rPr>
        <w:tab/>
        <w:t xml:space="preserve">Planning &amp; Urgent Matters Meeting held on Wednesday, </w:t>
      </w:r>
      <w:r w:rsidR="003A567D" w:rsidRPr="002356FA">
        <w:rPr>
          <w:b/>
          <w:i/>
        </w:rPr>
        <w:t>12</w:t>
      </w:r>
      <w:r w:rsidRPr="002356FA">
        <w:rPr>
          <w:b/>
          <w:i/>
        </w:rPr>
        <w:t xml:space="preserve"> January 202</w:t>
      </w:r>
      <w:r w:rsidR="003A567D" w:rsidRPr="002356FA">
        <w:rPr>
          <w:b/>
          <w:i/>
        </w:rPr>
        <w:t>2</w:t>
      </w:r>
      <w:r w:rsidRPr="002356FA">
        <w:rPr>
          <w:b/>
          <w:i/>
        </w:rPr>
        <w:t>.</w:t>
      </w:r>
    </w:p>
    <w:p w14:paraId="6C0C8FEB" w14:textId="6BCA10B7" w:rsidR="00EA1EEF" w:rsidRPr="002356FA" w:rsidRDefault="004F0B84">
      <w:pPr>
        <w:rPr>
          <w:rFonts w:hint="eastAsia"/>
          <w:b/>
          <w:i/>
        </w:rPr>
      </w:pPr>
      <w:r w:rsidRPr="002356FA">
        <w:rPr>
          <w:b/>
          <w:i/>
        </w:rPr>
        <w:t>214/21</w:t>
      </w:r>
      <w:r w:rsidR="00371438" w:rsidRPr="002356FA">
        <w:rPr>
          <w:b/>
          <w:i/>
        </w:rPr>
        <w:tab/>
        <w:t>Matters Aris</w:t>
      </w:r>
      <w:r w:rsidR="00F81598" w:rsidRPr="002356FA">
        <w:rPr>
          <w:b/>
          <w:i/>
        </w:rPr>
        <w:t>ing.</w:t>
      </w:r>
    </w:p>
    <w:p w14:paraId="6C0C8FEC" w14:textId="2B4B22F0" w:rsidR="00EA1EEF" w:rsidRPr="002356FA" w:rsidRDefault="00371438">
      <w:pPr>
        <w:rPr>
          <w:rFonts w:hint="eastAsia"/>
          <w:b/>
          <w:i/>
        </w:rPr>
      </w:pPr>
      <w:r w:rsidRPr="002356FA">
        <w:rPr>
          <w:b/>
          <w:i/>
        </w:rPr>
        <w:tab/>
        <w:t xml:space="preserve">Item </w:t>
      </w:r>
      <w:r w:rsidR="007A1DF0" w:rsidRPr="002356FA">
        <w:rPr>
          <w:b/>
          <w:i/>
        </w:rPr>
        <w:t>2</w:t>
      </w:r>
      <w:r w:rsidRPr="002356FA">
        <w:rPr>
          <w:b/>
          <w:i/>
        </w:rPr>
        <w:t xml:space="preserve">. </w:t>
      </w:r>
      <w:r w:rsidR="007A1DF0" w:rsidRPr="002356FA">
        <w:rPr>
          <w:b/>
          <w:i/>
        </w:rPr>
        <w:t>–</w:t>
      </w:r>
      <w:r w:rsidRPr="002356FA">
        <w:rPr>
          <w:b/>
          <w:i/>
        </w:rPr>
        <w:t xml:space="preserve"> </w:t>
      </w:r>
      <w:r w:rsidR="007A1DF0" w:rsidRPr="002356FA">
        <w:rPr>
          <w:b/>
          <w:i/>
        </w:rPr>
        <w:t>Land Southwest, Factory Road,</w:t>
      </w:r>
      <w:r w:rsidRPr="002356FA">
        <w:rPr>
          <w:b/>
          <w:i/>
        </w:rPr>
        <w:t xml:space="preserve"> Brynmawr.</w:t>
      </w:r>
    </w:p>
    <w:p w14:paraId="6C0C8FED" w14:textId="0F1A94F5" w:rsidR="00EA1EEF" w:rsidRDefault="00777AA7" w:rsidP="00A77EF3">
      <w:pPr>
        <w:ind w:left="709"/>
        <w:rPr>
          <w:rFonts w:hint="eastAsia"/>
        </w:rPr>
      </w:pPr>
      <w:r>
        <w:rPr>
          <w:rFonts w:hint="eastAsia"/>
        </w:rPr>
        <w:t>A</w:t>
      </w:r>
      <w:r>
        <w:t xml:space="preserve"> member </w:t>
      </w:r>
      <w:r w:rsidR="00A04FA1">
        <w:t>stated</w:t>
      </w:r>
      <w:r>
        <w:t xml:space="preserve"> </w:t>
      </w:r>
      <w:r w:rsidR="005C4DBB">
        <w:t>that, there</w:t>
      </w:r>
      <w:r>
        <w:t xml:space="preserve"> </w:t>
      </w:r>
      <w:r w:rsidR="007858EC">
        <w:t>are</w:t>
      </w:r>
      <w:r w:rsidR="006F0103">
        <w:t xml:space="preserve"> no problems with sewage in </w:t>
      </w:r>
      <w:r w:rsidR="000C354E">
        <w:t>Alma Street and Greenland Road, Brynmawr</w:t>
      </w:r>
      <w:r w:rsidR="003A2F0D">
        <w:t xml:space="preserve"> and </w:t>
      </w:r>
      <w:r w:rsidR="007858EC">
        <w:t>is</w:t>
      </w:r>
      <w:r w:rsidR="003A2F0D">
        <w:t xml:space="preserve"> concerned that the Brynmawr Town Council are </w:t>
      </w:r>
      <w:r w:rsidR="003F081B">
        <w:t>objecting to</w:t>
      </w:r>
      <w:r w:rsidR="003779C6">
        <w:t xml:space="preserve"> this</w:t>
      </w:r>
      <w:r w:rsidR="003F081B">
        <w:t xml:space="preserve"> </w:t>
      </w:r>
      <w:r w:rsidR="003779C6">
        <w:t>p</w:t>
      </w:r>
      <w:r w:rsidR="003F081B">
        <w:t xml:space="preserve">lanning </w:t>
      </w:r>
      <w:r w:rsidR="003779C6">
        <w:t>a</w:t>
      </w:r>
      <w:r w:rsidR="003F081B">
        <w:t xml:space="preserve">pplication on hearsay.  </w:t>
      </w:r>
      <w:r w:rsidR="00A97D83">
        <w:rPr>
          <w:rFonts w:hint="eastAsia"/>
        </w:rPr>
        <w:t>A</w:t>
      </w:r>
      <w:r w:rsidR="00A97D83">
        <w:t xml:space="preserve"> member explained that</w:t>
      </w:r>
      <w:r w:rsidR="0033258C">
        <w:t xml:space="preserve"> sometime ago</w:t>
      </w:r>
      <w:r w:rsidR="00755E2F">
        <w:t xml:space="preserve"> drain</w:t>
      </w:r>
      <w:r w:rsidR="00BC23BD">
        <w:t>age</w:t>
      </w:r>
      <w:r w:rsidR="00755E2F">
        <w:t xml:space="preserve"> </w:t>
      </w:r>
      <w:r w:rsidR="00490C5D">
        <w:t xml:space="preserve">in his rear garden </w:t>
      </w:r>
      <w:r w:rsidR="00E42A33">
        <w:t>had raised</w:t>
      </w:r>
      <w:r w:rsidR="002164B9">
        <w:t xml:space="preserve"> up by sewerag</w:t>
      </w:r>
      <w:r w:rsidR="002164B9">
        <w:rPr>
          <w:rFonts w:hint="eastAsia"/>
        </w:rPr>
        <w:t>e</w:t>
      </w:r>
      <w:r w:rsidR="002164B9">
        <w:t xml:space="preserve"> </w:t>
      </w:r>
      <w:r w:rsidR="007B07FF">
        <w:t xml:space="preserve">overflowing </w:t>
      </w:r>
      <w:r w:rsidR="00597559">
        <w:t xml:space="preserve">and </w:t>
      </w:r>
      <w:r w:rsidR="004C098E">
        <w:t xml:space="preserve">then </w:t>
      </w:r>
      <w:r w:rsidR="00597559">
        <w:t xml:space="preserve">a few weeks later the </w:t>
      </w:r>
      <w:r w:rsidR="004C098E">
        <w:t>Welsh Water</w:t>
      </w:r>
      <w:r w:rsidR="00597559">
        <w:t xml:space="preserve"> had to dig </w:t>
      </w:r>
      <w:r w:rsidR="00120F69">
        <w:t xml:space="preserve">the road up to fix the </w:t>
      </w:r>
      <w:r w:rsidR="004C098E">
        <w:t>sew</w:t>
      </w:r>
      <w:r w:rsidR="00D006EB">
        <w:t xml:space="preserve">erage </w:t>
      </w:r>
      <w:r w:rsidR="00120F69">
        <w:t>problem.</w:t>
      </w:r>
    </w:p>
    <w:p w14:paraId="37A3083D" w14:textId="050E4A22" w:rsidR="00A77EF3" w:rsidRDefault="00CD344D" w:rsidP="00A77EF3">
      <w:pPr>
        <w:ind w:left="709"/>
        <w:rPr>
          <w:rFonts w:hint="eastAsia"/>
        </w:rPr>
      </w:pPr>
      <w:r>
        <w:rPr>
          <w:rFonts w:hint="eastAsia"/>
        </w:rPr>
        <w:t>A</w:t>
      </w:r>
      <w:r>
        <w:t>nother member</w:t>
      </w:r>
      <w:r w:rsidR="00746594">
        <w:t xml:space="preserve"> </w:t>
      </w:r>
      <w:r w:rsidR="00180CD6">
        <w:t>informed the meeting that</w:t>
      </w:r>
      <w:r w:rsidR="00C41527">
        <w:t xml:space="preserve"> there had been a </w:t>
      </w:r>
      <w:r w:rsidR="00A77EF3">
        <w:t>million-pound</w:t>
      </w:r>
      <w:r w:rsidR="00C41527">
        <w:t xml:space="preserve"> investment </w:t>
      </w:r>
      <w:r w:rsidR="00476132">
        <w:t xml:space="preserve">spent on a new pumping station that </w:t>
      </w:r>
      <w:r w:rsidR="00C42565">
        <w:t xml:space="preserve">is now in operation </w:t>
      </w:r>
      <w:r w:rsidR="00524BD6">
        <w:t xml:space="preserve">which </w:t>
      </w:r>
      <w:r w:rsidR="003B4295">
        <w:t xml:space="preserve">should prevent </w:t>
      </w:r>
      <w:r w:rsidR="00D3169F">
        <w:t xml:space="preserve">the sewerage </w:t>
      </w:r>
    </w:p>
    <w:p w14:paraId="37DF5D31" w14:textId="103E9F5F" w:rsidR="00A77EF3" w:rsidRDefault="00D3169F" w:rsidP="00ED27D3">
      <w:pPr>
        <w:ind w:left="709"/>
        <w:rPr>
          <w:rFonts w:hint="eastAsia"/>
        </w:rPr>
      </w:pPr>
      <w:r>
        <w:t xml:space="preserve">problems that </w:t>
      </w:r>
      <w:r w:rsidR="00A77EF3">
        <w:t>hav</w:t>
      </w:r>
      <w:r w:rsidR="00A77EF3">
        <w:rPr>
          <w:rFonts w:hint="eastAsia"/>
        </w:rPr>
        <w:t>e</w:t>
      </w:r>
      <w:r>
        <w:t xml:space="preserve"> been experienced in the past.</w:t>
      </w:r>
      <w:r w:rsidR="00476132">
        <w:t xml:space="preserve"> </w:t>
      </w:r>
      <w:r w:rsidR="00ED27D3">
        <w:rPr>
          <w:rFonts w:hint="eastAsia"/>
        </w:rPr>
        <w:t>A</w:t>
      </w:r>
      <w:r w:rsidR="00ED27D3">
        <w:t xml:space="preserve"> member added that </w:t>
      </w:r>
      <w:r w:rsidR="007E5435">
        <w:t xml:space="preserve">the problem is the old sewerage pipes </w:t>
      </w:r>
      <w:r w:rsidR="00AB7E93">
        <w:t>(Victorian Ch</w:t>
      </w:r>
      <w:r w:rsidR="00CC5589">
        <w:t xml:space="preserve">ina) that needs </w:t>
      </w:r>
      <w:r w:rsidR="007E5435">
        <w:t>renew</w:t>
      </w:r>
      <w:r w:rsidR="00CC5589">
        <w:t>ing.</w:t>
      </w:r>
    </w:p>
    <w:p w14:paraId="0254D240" w14:textId="148F0AC5" w:rsidR="00CC5589" w:rsidRDefault="00A36E6B" w:rsidP="00ED27D3">
      <w:pPr>
        <w:ind w:left="709"/>
        <w:rPr>
          <w:rFonts w:hint="eastAsia"/>
        </w:rPr>
      </w:pPr>
      <w:r>
        <w:rPr>
          <w:rFonts w:hint="eastAsia"/>
        </w:rPr>
        <w:t>A</w:t>
      </w:r>
      <w:r>
        <w:t xml:space="preserve"> member </w:t>
      </w:r>
      <w:r w:rsidR="00D50AB3">
        <w:t xml:space="preserve">explained that there was an issue at the </w:t>
      </w:r>
      <w:r w:rsidR="00F65D94">
        <w:t>old “</w:t>
      </w:r>
      <w:proofErr w:type="spellStart"/>
      <w:r w:rsidR="000F4854">
        <w:t>Tecweld</w:t>
      </w:r>
      <w:proofErr w:type="spellEnd"/>
      <w:r w:rsidR="00F65D94">
        <w:t xml:space="preserve">” factory site </w:t>
      </w:r>
      <w:r w:rsidR="001C4FE7">
        <w:t xml:space="preserve">where water/sewerage </w:t>
      </w:r>
      <w:r w:rsidR="009B47D8">
        <w:t>run through Aspen Park</w:t>
      </w:r>
      <w:r w:rsidR="00AD1DB5">
        <w:t xml:space="preserve"> </w:t>
      </w:r>
      <w:r w:rsidR="00524BD6">
        <w:t>area</w:t>
      </w:r>
      <w:r w:rsidR="00AD1DB5">
        <w:t xml:space="preserve">, down </w:t>
      </w:r>
      <w:proofErr w:type="spellStart"/>
      <w:r w:rsidR="00AD1DB5">
        <w:t>Daren</w:t>
      </w:r>
      <w:r w:rsidR="008528E2">
        <w:t>f</w:t>
      </w:r>
      <w:r w:rsidR="00AD1DB5">
        <w:t>elen</w:t>
      </w:r>
      <w:proofErr w:type="spellEnd"/>
      <w:r w:rsidR="00AD1DB5">
        <w:t xml:space="preserve"> Road </w:t>
      </w:r>
      <w:r w:rsidR="008E0AC0">
        <w:t>out on to Greenland Road.</w:t>
      </w:r>
      <w:r w:rsidR="000F4854">
        <w:t xml:space="preserve"> </w:t>
      </w:r>
    </w:p>
    <w:p w14:paraId="4E9CE72E" w14:textId="018634AE" w:rsidR="00372FD8" w:rsidRDefault="00B90B2F" w:rsidP="00ED27D3">
      <w:pPr>
        <w:ind w:left="709"/>
        <w:rPr>
          <w:rFonts w:hint="eastAsia"/>
        </w:rPr>
      </w:pPr>
      <w:r>
        <w:rPr>
          <w:rFonts w:hint="eastAsia"/>
        </w:rPr>
        <w:t>A</w:t>
      </w:r>
      <w:r>
        <w:t xml:space="preserve"> member </w:t>
      </w:r>
      <w:r w:rsidR="00167CD7">
        <w:t>highlighted</w:t>
      </w:r>
      <w:r w:rsidR="00AA54CA">
        <w:t xml:space="preserve"> that sewerage is not a </w:t>
      </w:r>
      <w:r w:rsidR="008B2D27">
        <w:t>principal</w:t>
      </w:r>
      <w:r w:rsidR="00AA54CA">
        <w:t xml:space="preserve"> </w:t>
      </w:r>
      <w:r w:rsidR="00167CD7">
        <w:t>planning matter</w:t>
      </w:r>
      <w:r w:rsidR="008B2D27">
        <w:t>.</w:t>
      </w:r>
    </w:p>
    <w:p w14:paraId="149F9DBA" w14:textId="217955CD" w:rsidR="008B2D27" w:rsidRDefault="00DB06E0" w:rsidP="00ED27D3">
      <w:pPr>
        <w:ind w:left="709"/>
        <w:rPr>
          <w:rFonts w:hint="eastAsia"/>
        </w:rPr>
      </w:pPr>
      <w:r>
        <w:rPr>
          <w:rFonts w:hint="eastAsia"/>
        </w:rPr>
        <w:t>M</w:t>
      </w:r>
      <w:r>
        <w:t xml:space="preserve">embers agreed that </w:t>
      </w:r>
      <w:r w:rsidR="00896D8D">
        <w:t xml:space="preserve">although the Water Board </w:t>
      </w:r>
      <w:r w:rsidR="00C0144A">
        <w:t xml:space="preserve">are still </w:t>
      </w:r>
      <w:r w:rsidR="006720AD">
        <w:t xml:space="preserve">being </w:t>
      </w:r>
      <w:r w:rsidR="00C0144A">
        <w:t xml:space="preserve">called </w:t>
      </w:r>
      <w:r w:rsidR="00D733F6">
        <w:t xml:space="preserve">out </w:t>
      </w:r>
      <w:r w:rsidR="00C0144A">
        <w:t>to remove blockages</w:t>
      </w:r>
      <w:r w:rsidR="00E00761">
        <w:t>,</w:t>
      </w:r>
      <w:r w:rsidR="00834879">
        <w:t xml:space="preserve"> some of the problems have </w:t>
      </w:r>
      <w:r w:rsidR="00E00761">
        <w:t xml:space="preserve">now </w:t>
      </w:r>
      <w:r w:rsidR="00834879">
        <w:t>been rectified.</w:t>
      </w:r>
    </w:p>
    <w:p w14:paraId="64F91EA1" w14:textId="4418E905" w:rsidR="00C0144A" w:rsidRDefault="00C0144A" w:rsidP="00ED27D3">
      <w:pPr>
        <w:ind w:left="709"/>
        <w:rPr>
          <w:rFonts w:hint="eastAsia"/>
        </w:rPr>
      </w:pPr>
    </w:p>
    <w:p w14:paraId="0AB03930" w14:textId="0A4EE6CE" w:rsidR="00C0144A" w:rsidRDefault="0046488F" w:rsidP="00ED27D3">
      <w:pPr>
        <w:ind w:left="709"/>
        <w:rPr>
          <w:rFonts w:hint="eastAsia"/>
        </w:rPr>
      </w:pPr>
      <w:r w:rsidRPr="00E00761">
        <w:rPr>
          <w:rFonts w:hint="eastAsia"/>
          <w:b/>
          <w:bCs/>
          <w:i/>
          <w:iCs/>
        </w:rPr>
        <w:t>I</w:t>
      </w:r>
      <w:r w:rsidRPr="00E00761">
        <w:rPr>
          <w:b/>
          <w:bCs/>
          <w:i/>
          <w:iCs/>
        </w:rPr>
        <w:t>tem 4</w:t>
      </w:r>
      <w:r>
        <w:t xml:space="preserve"> </w:t>
      </w:r>
      <w:r w:rsidR="00E00761">
        <w:t>– A</w:t>
      </w:r>
      <w:r>
        <w:t xml:space="preserve"> member stated that </w:t>
      </w:r>
      <w:r w:rsidR="00094705">
        <w:t xml:space="preserve">he </w:t>
      </w:r>
      <w:r w:rsidR="0018164C">
        <w:t xml:space="preserve">had </w:t>
      </w:r>
      <w:r w:rsidR="00094705">
        <w:t xml:space="preserve">said </w:t>
      </w:r>
      <w:r w:rsidR="0018164C">
        <w:t>in the last meeting “</w:t>
      </w:r>
      <w:r w:rsidR="00094705">
        <w:t xml:space="preserve">there was a big improvement at the </w:t>
      </w:r>
      <w:proofErr w:type="spellStart"/>
      <w:r w:rsidR="00537921">
        <w:t>Benwarr’s</w:t>
      </w:r>
      <w:proofErr w:type="spellEnd"/>
      <w:r w:rsidR="00537921">
        <w:t xml:space="preserve"> Fields</w:t>
      </w:r>
      <w:r w:rsidR="00686198">
        <w:t>, Brynmawr</w:t>
      </w:r>
      <w:r w:rsidR="0081213A">
        <w:t xml:space="preserve"> and</w:t>
      </w:r>
      <w:r w:rsidR="00686198">
        <w:t xml:space="preserve"> not that it was back to its original </w:t>
      </w:r>
      <w:r w:rsidR="003653C8">
        <w:t>condition</w:t>
      </w:r>
      <w:r w:rsidR="0081213A">
        <w:t>”</w:t>
      </w:r>
      <w:r w:rsidR="00700A1E">
        <w:t xml:space="preserve">.  </w:t>
      </w:r>
      <w:r w:rsidR="00700A1E">
        <w:rPr>
          <w:rFonts w:hint="eastAsia"/>
        </w:rPr>
        <w:t>T</w:t>
      </w:r>
      <w:r w:rsidR="00700A1E">
        <w:t xml:space="preserve">he member informed the meeting that </w:t>
      </w:r>
      <w:r w:rsidR="00073B18">
        <w:t xml:space="preserve">there will be approximately </w:t>
      </w:r>
      <w:r w:rsidR="00323A0D">
        <w:t>300 trees planted around this area</w:t>
      </w:r>
      <w:r w:rsidR="00C746BA">
        <w:t xml:space="preserve"> and suggested </w:t>
      </w:r>
      <w:r w:rsidR="002F79C5">
        <w:t>that perhaps the Town Council could purchase some trees to also plant in the said area.</w:t>
      </w:r>
    </w:p>
    <w:p w14:paraId="4EF90832" w14:textId="2EC98B8B" w:rsidR="002F79C5" w:rsidRDefault="002F79C5" w:rsidP="00ED27D3">
      <w:pPr>
        <w:ind w:left="709"/>
        <w:rPr>
          <w:rFonts w:hint="eastAsia"/>
        </w:rPr>
      </w:pPr>
      <w:r>
        <w:rPr>
          <w:rFonts w:hint="eastAsia"/>
        </w:rPr>
        <w:t>A</w:t>
      </w:r>
      <w:r>
        <w:t xml:space="preserve">nother member </w:t>
      </w:r>
      <w:r w:rsidR="00731E78">
        <w:t xml:space="preserve">suggested planting a tree for the Queens </w:t>
      </w:r>
      <w:r w:rsidR="00D74E35">
        <w:t>Jubilee</w:t>
      </w:r>
      <w:r w:rsidR="00736EB8">
        <w:t xml:space="preserve"> to take place in </w:t>
      </w:r>
      <w:r w:rsidR="00DC6B8B">
        <w:t>June</w:t>
      </w:r>
      <w:r w:rsidR="00736EB8">
        <w:t xml:space="preserve"> 2022.</w:t>
      </w:r>
    </w:p>
    <w:p w14:paraId="310AFAB8" w14:textId="77777777" w:rsidR="00DC6B8B" w:rsidRDefault="00574A5E" w:rsidP="00ED27D3">
      <w:pPr>
        <w:ind w:left="709"/>
        <w:rPr>
          <w:rFonts w:hint="eastAsia"/>
        </w:rPr>
      </w:pPr>
      <w:r>
        <w:rPr>
          <w:rFonts w:hint="eastAsia"/>
        </w:rPr>
        <w:t>A</w:t>
      </w:r>
      <w:r>
        <w:t xml:space="preserve"> member asked for an update regarding the planting of trees in Alma Street, Brynmawr. </w:t>
      </w:r>
    </w:p>
    <w:p w14:paraId="439DC294" w14:textId="30D68722" w:rsidR="00736EB8" w:rsidRDefault="00574A5E" w:rsidP="00ED27D3">
      <w:pPr>
        <w:ind w:left="709"/>
        <w:rPr>
          <w:rFonts w:hint="eastAsia"/>
        </w:rPr>
      </w:pPr>
      <w:r>
        <w:rPr>
          <w:rFonts w:hint="eastAsia"/>
        </w:rPr>
        <w:t>A</w:t>
      </w:r>
      <w:r>
        <w:t xml:space="preserve"> Borough member </w:t>
      </w:r>
      <w:r w:rsidR="00244305">
        <w:t xml:space="preserve">agreed to </w:t>
      </w:r>
      <w:r w:rsidR="0035224D">
        <w:t>investiga</w:t>
      </w:r>
      <w:r w:rsidR="0035224D">
        <w:rPr>
          <w:rFonts w:hint="eastAsia"/>
        </w:rPr>
        <w:t>te</w:t>
      </w:r>
      <w:r w:rsidR="00244305">
        <w:t xml:space="preserve"> this matter.</w:t>
      </w:r>
    </w:p>
    <w:p w14:paraId="03EA76CD" w14:textId="6FBF1EDD" w:rsidR="0035224D" w:rsidRDefault="0035224D" w:rsidP="00ED27D3">
      <w:pPr>
        <w:ind w:left="709"/>
        <w:rPr>
          <w:rFonts w:hint="eastAsia"/>
        </w:rPr>
      </w:pPr>
      <w:r>
        <w:rPr>
          <w:rFonts w:hint="eastAsia"/>
        </w:rPr>
        <w:t>I</w:t>
      </w:r>
      <w:r>
        <w:t>t was agreed to agend</w:t>
      </w:r>
      <w:r w:rsidR="00DC6B8B">
        <w:t>a</w:t>
      </w:r>
      <w:r>
        <w:t xml:space="preserve"> this matter for the next Full Council Meeting in February 2022.</w:t>
      </w:r>
    </w:p>
    <w:p w14:paraId="0772432F" w14:textId="120FF787" w:rsidR="00CC5589" w:rsidRDefault="009B3A75" w:rsidP="009B3A75">
      <w:pPr>
        <w:rPr>
          <w:rFonts w:hint="eastAsia"/>
        </w:rPr>
      </w:pPr>
      <w:r>
        <w:tab/>
      </w:r>
      <w:r w:rsidR="00A226C5">
        <w:t>The Planning &amp; Urgent Matters Meeting was moved and accepted as a true record</w:t>
      </w:r>
      <w:r w:rsidR="00DC6B8B">
        <w:t>.</w:t>
      </w:r>
    </w:p>
    <w:p w14:paraId="6BBAEA4B" w14:textId="7CBB3122" w:rsidR="003F53E0" w:rsidRDefault="003F53E0" w:rsidP="009B3A75">
      <w:pPr>
        <w:rPr>
          <w:rFonts w:hint="eastAsia"/>
        </w:rPr>
      </w:pPr>
    </w:p>
    <w:p w14:paraId="3458E927" w14:textId="456E6E8B" w:rsidR="003F53E0" w:rsidRDefault="00021C63" w:rsidP="00021C63">
      <w:pPr>
        <w:rPr>
          <w:rFonts w:hint="eastAsia"/>
        </w:rPr>
      </w:pPr>
      <w:r w:rsidRPr="00021C63">
        <w:rPr>
          <w:b/>
          <w:bCs/>
          <w:i/>
          <w:iCs/>
        </w:rPr>
        <w:t>215/21</w:t>
      </w:r>
      <w:r>
        <w:t xml:space="preserve"> </w:t>
      </w:r>
      <w:r w:rsidR="003F53E0">
        <w:t xml:space="preserve">Annual Investment Strategy for Brynmawr Town Council 2022/2023 </w:t>
      </w:r>
      <w:r w:rsidR="00FF633C">
        <w:t>were</w:t>
      </w:r>
      <w:r w:rsidR="003F53E0">
        <w:t xml:space="preserve"> accepted.</w:t>
      </w:r>
    </w:p>
    <w:p w14:paraId="437ABF3B" w14:textId="7DBDD2C0" w:rsidR="003F53E0" w:rsidRDefault="003F53E0" w:rsidP="009B3A75">
      <w:pPr>
        <w:rPr>
          <w:rFonts w:hint="eastAsia"/>
        </w:rPr>
      </w:pPr>
    </w:p>
    <w:p w14:paraId="0B466E2E" w14:textId="5A3F7A88" w:rsidR="00A226C5" w:rsidRPr="00FC5349" w:rsidRDefault="00021C63" w:rsidP="00FC5349">
      <w:pPr>
        <w:rPr>
          <w:rFonts w:hint="eastAsia"/>
        </w:rPr>
      </w:pPr>
      <w:r w:rsidRPr="00021C63">
        <w:rPr>
          <w:b/>
          <w:bCs/>
          <w:i/>
          <w:iCs/>
        </w:rPr>
        <w:t>216/21</w:t>
      </w:r>
      <w:r w:rsidR="00A226C5">
        <w:tab/>
      </w:r>
      <w:r w:rsidR="00A226C5">
        <w:rPr>
          <w:b/>
          <w:bCs/>
          <w:i/>
          <w:iCs/>
        </w:rPr>
        <w:t xml:space="preserve">Precept </w:t>
      </w:r>
      <w:r w:rsidR="00FE6710">
        <w:rPr>
          <w:b/>
          <w:bCs/>
          <w:i/>
          <w:iCs/>
        </w:rPr>
        <w:t xml:space="preserve">Meeting </w:t>
      </w:r>
      <w:r w:rsidR="00A226C5">
        <w:rPr>
          <w:b/>
          <w:bCs/>
          <w:i/>
          <w:iCs/>
        </w:rPr>
        <w:t>202</w:t>
      </w:r>
      <w:r w:rsidR="009901F4">
        <w:rPr>
          <w:b/>
          <w:bCs/>
          <w:i/>
          <w:iCs/>
        </w:rPr>
        <w:t>2</w:t>
      </w:r>
      <w:r w:rsidR="00A226C5">
        <w:rPr>
          <w:b/>
          <w:bCs/>
          <w:i/>
          <w:iCs/>
        </w:rPr>
        <w:t>/202</w:t>
      </w:r>
      <w:r w:rsidR="009901F4">
        <w:rPr>
          <w:b/>
          <w:bCs/>
          <w:i/>
          <w:iCs/>
        </w:rPr>
        <w:t>3</w:t>
      </w:r>
      <w:r w:rsidR="00A226C5">
        <w:rPr>
          <w:b/>
          <w:bCs/>
          <w:i/>
          <w:iCs/>
        </w:rPr>
        <w:t>.</w:t>
      </w:r>
    </w:p>
    <w:p w14:paraId="4302D31B" w14:textId="6AB2F9E8" w:rsidR="00A226C5" w:rsidRPr="00CE1421" w:rsidRDefault="00A226C5" w:rsidP="00A226C5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t xml:space="preserve">Prior to the meeting each member was issued with a copy of the Town Council's Annual </w:t>
      </w:r>
      <w:r>
        <w:tab/>
        <w:t>Budget in support of its precept for 202</w:t>
      </w:r>
      <w:r w:rsidR="00CE4F84">
        <w:t>2</w:t>
      </w:r>
      <w:r>
        <w:t>/202</w:t>
      </w:r>
      <w:r w:rsidR="00CE4F84">
        <w:t>3</w:t>
      </w:r>
      <w:r>
        <w:t xml:space="preserve"> together with a </w:t>
      </w:r>
      <w:r w:rsidR="00CE4F84">
        <w:t>3-year</w:t>
      </w:r>
      <w:r>
        <w:t xml:space="preserve"> forecast of the </w:t>
      </w:r>
      <w:r>
        <w:tab/>
        <w:t>Revenue &amp; Capital Budget.</w:t>
      </w:r>
    </w:p>
    <w:p w14:paraId="0FDB89C9" w14:textId="0873BF06" w:rsidR="00A226C5" w:rsidRDefault="00A226C5" w:rsidP="00A226C5">
      <w:pPr>
        <w:rPr>
          <w:rFonts w:hint="eastAsia"/>
        </w:rPr>
      </w:pPr>
      <w:r>
        <w:tab/>
        <w:t xml:space="preserve">The Clerk predicted that the Council would require </w:t>
      </w:r>
      <w:r w:rsidR="00CE4F84">
        <w:t>approximately £</w:t>
      </w:r>
      <w:r>
        <w:t>8</w:t>
      </w:r>
      <w:r w:rsidR="00CE4F84">
        <w:t>1</w:t>
      </w:r>
      <w:r>
        <w:t>,</w:t>
      </w:r>
      <w:r w:rsidR="00323CA7">
        <w:t>896.</w:t>
      </w:r>
      <w:r>
        <w:t>00 for 202</w:t>
      </w:r>
      <w:r w:rsidR="00323CA7">
        <w:t>2</w:t>
      </w:r>
      <w:r>
        <w:t>/202</w:t>
      </w:r>
      <w:r w:rsidR="00323CA7">
        <w:t>3</w:t>
      </w:r>
      <w:r>
        <w:t xml:space="preserve"> in </w:t>
      </w:r>
      <w:r>
        <w:tab/>
        <w:t>order that the Council can fully function and be viable.</w:t>
      </w:r>
    </w:p>
    <w:p w14:paraId="1B418202" w14:textId="2AB2783A" w:rsidR="008C247B" w:rsidRPr="00A77A5B" w:rsidRDefault="00A226C5" w:rsidP="008C247B">
      <w:pPr>
        <w:rPr>
          <w:rFonts w:cs="Mangal" w:hint="eastAsia"/>
          <w:lang w:val="en-GB"/>
        </w:rPr>
      </w:pPr>
      <w:r>
        <w:tab/>
      </w:r>
      <w:r w:rsidR="008C247B" w:rsidRPr="00A77A5B">
        <w:rPr>
          <w:rFonts w:cs="Mangal"/>
          <w:lang w:val="en-GB"/>
        </w:rPr>
        <w:t>It was agreed that the precept for 20</w:t>
      </w:r>
      <w:r w:rsidR="00C77022">
        <w:rPr>
          <w:rFonts w:cs="Mangal"/>
          <w:lang w:val="en-GB"/>
        </w:rPr>
        <w:t>22</w:t>
      </w:r>
      <w:r w:rsidR="008C247B" w:rsidRPr="00A77A5B">
        <w:rPr>
          <w:rFonts w:cs="Mangal"/>
          <w:lang w:val="en-GB"/>
        </w:rPr>
        <w:t>/20</w:t>
      </w:r>
      <w:r w:rsidR="00C77022">
        <w:rPr>
          <w:rFonts w:cs="Mangal"/>
          <w:lang w:val="en-GB"/>
        </w:rPr>
        <w:t>23</w:t>
      </w:r>
      <w:r w:rsidR="008C247B" w:rsidRPr="00A77A5B">
        <w:rPr>
          <w:rFonts w:cs="Mangal"/>
          <w:lang w:val="en-GB"/>
        </w:rPr>
        <w:t xml:space="preserve"> be the same as last year (0% increase).</w:t>
      </w:r>
    </w:p>
    <w:p w14:paraId="3B2557CD" w14:textId="2A2000E0" w:rsidR="008C247B" w:rsidRPr="00A77A5B" w:rsidRDefault="008C247B" w:rsidP="008C247B">
      <w:pPr>
        <w:rPr>
          <w:rFonts w:cs="Mangal" w:hint="eastAsia"/>
          <w:lang w:val="en-GB"/>
        </w:rPr>
      </w:pPr>
      <w:r w:rsidRPr="00A77A5B">
        <w:rPr>
          <w:rFonts w:cs="Mangal"/>
          <w:lang w:val="en-GB"/>
        </w:rPr>
        <w:tab/>
        <w:t>Precept requirements for the year 20</w:t>
      </w:r>
      <w:r w:rsidR="00C77022">
        <w:rPr>
          <w:rFonts w:cs="Mangal"/>
          <w:lang w:val="en-GB"/>
        </w:rPr>
        <w:t>22</w:t>
      </w:r>
      <w:r w:rsidRPr="00A77A5B">
        <w:rPr>
          <w:rFonts w:cs="Mangal"/>
          <w:lang w:val="en-GB"/>
        </w:rPr>
        <w:t>/20</w:t>
      </w:r>
      <w:r w:rsidR="00C77022">
        <w:rPr>
          <w:rFonts w:cs="Mangal"/>
          <w:lang w:val="en-GB"/>
        </w:rPr>
        <w:t>23</w:t>
      </w:r>
      <w:r w:rsidRPr="00A77A5B">
        <w:rPr>
          <w:rFonts w:cs="Mangal"/>
          <w:lang w:val="en-GB"/>
        </w:rPr>
        <w:t xml:space="preserve"> - £43,000.00.</w:t>
      </w:r>
    </w:p>
    <w:p w14:paraId="22A61B7B" w14:textId="48BB816B" w:rsidR="008C247B" w:rsidRPr="00A77A5B" w:rsidRDefault="008C247B" w:rsidP="008C247B">
      <w:pPr>
        <w:rPr>
          <w:rFonts w:cs="Mangal" w:hint="eastAsia"/>
          <w:lang w:val="en-GB"/>
        </w:rPr>
      </w:pPr>
      <w:r w:rsidRPr="00A77A5B">
        <w:rPr>
          <w:rFonts w:cs="Mangal"/>
          <w:lang w:val="en-GB"/>
        </w:rPr>
        <w:tab/>
        <w:t xml:space="preserve">Members agreed they would give careful consideration before awarding grants to </w:t>
      </w:r>
      <w:r w:rsidRPr="00A77A5B">
        <w:rPr>
          <w:rFonts w:cs="Mangal"/>
          <w:lang w:val="en-GB"/>
        </w:rPr>
        <w:tab/>
        <w:t>groups/organisations for 20</w:t>
      </w:r>
      <w:r w:rsidR="00C77022">
        <w:rPr>
          <w:rFonts w:cs="Mangal"/>
          <w:lang w:val="en-GB"/>
        </w:rPr>
        <w:t>22</w:t>
      </w:r>
      <w:r w:rsidRPr="00A77A5B">
        <w:rPr>
          <w:rFonts w:cs="Mangal"/>
          <w:lang w:val="en-GB"/>
        </w:rPr>
        <w:t>/20</w:t>
      </w:r>
      <w:r w:rsidR="00C77022">
        <w:rPr>
          <w:rFonts w:cs="Mangal"/>
          <w:lang w:val="en-GB"/>
        </w:rPr>
        <w:t>23</w:t>
      </w:r>
      <w:r w:rsidRPr="00A77A5B">
        <w:rPr>
          <w:rFonts w:cs="Mangal"/>
          <w:lang w:val="en-GB"/>
        </w:rPr>
        <w:t xml:space="preserve"> and to preferably determine donations to local </w:t>
      </w:r>
      <w:r w:rsidRPr="00A77A5B">
        <w:rPr>
          <w:rFonts w:cs="Mangal"/>
          <w:lang w:val="en-GB"/>
        </w:rPr>
        <w:tab/>
        <w:t>organisations within Brynmawr.</w:t>
      </w:r>
    </w:p>
    <w:p w14:paraId="74419AB7" w14:textId="65A9C5B8" w:rsidR="00A226C5" w:rsidRDefault="008C247B" w:rsidP="00A226C5">
      <w:pPr>
        <w:rPr>
          <w:rFonts w:cs="Mangal" w:hint="eastAsia"/>
          <w:lang w:val="en-GB"/>
        </w:rPr>
      </w:pPr>
      <w:r w:rsidRPr="00A77A5B">
        <w:rPr>
          <w:rFonts w:cs="Mangal"/>
          <w:lang w:val="en-GB"/>
        </w:rPr>
        <w:tab/>
        <w:t>Risk Fund at 20</w:t>
      </w:r>
      <w:r w:rsidR="00FC5349">
        <w:rPr>
          <w:rFonts w:cs="Mangal"/>
          <w:lang w:val="en-GB"/>
        </w:rPr>
        <w:t>22</w:t>
      </w:r>
      <w:r w:rsidRPr="00A77A5B">
        <w:rPr>
          <w:rFonts w:cs="Mangal"/>
          <w:lang w:val="en-GB"/>
        </w:rPr>
        <w:t>/20</w:t>
      </w:r>
      <w:r w:rsidR="00FC5349">
        <w:rPr>
          <w:rFonts w:cs="Mangal"/>
          <w:lang w:val="en-GB"/>
        </w:rPr>
        <w:t xml:space="preserve">23 – no </w:t>
      </w:r>
      <w:r w:rsidRPr="00A77A5B">
        <w:rPr>
          <w:rFonts w:cs="Mangal"/>
          <w:lang w:val="en-GB"/>
        </w:rPr>
        <w:t>increase</w:t>
      </w:r>
      <w:r w:rsidR="00FC5349">
        <w:rPr>
          <w:rFonts w:cs="Mangal"/>
          <w:lang w:val="en-GB"/>
        </w:rPr>
        <w:t>.</w:t>
      </w:r>
    </w:p>
    <w:p w14:paraId="3D12FEBB" w14:textId="1CC33270" w:rsidR="00D608B6" w:rsidRDefault="00D608B6" w:rsidP="00A226C5">
      <w:pPr>
        <w:rPr>
          <w:rFonts w:cs="Mangal" w:hint="eastAsia"/>
          <w:lang w:val="en-GB"/>
        </w:rPr>
      </w:pPr>
    </w:p>
    <w:p w14:paraId="039C7EA5" w14:textId="77777777" w:rsidR="0058339C" w:rsidRDefault="0058339C" w:rsidP="00340C22">
      <w:pPr>
        <w:rPr>
          <w:rFonts w:cs="Mangal" w:hint="eastAsia"/>
          <w:b/>
          <w:bCs/>
          <w:i/>
          <w:iCs/>
          <w:lang w:val="en-GB"/>
        </w:rPr>
      </w:pPr>
    </w:p>
    <w:p w14:paraId="36E8E8B4" w14:textId="77777777" w:rsidR="0058339C" w:rsidRDefault="0058339C" w:rsidP="00340C22">
      <w:pPr>
        <w:rPr>
          <w:rFonts w:cs="Mangal" w:hint="eastAsia"/>
          <w:b/>
          <w:bCs/>
          <w:i/>
          <w:iCs/>
          <w:lang w:val="en-GB"/>
        </w:rPr>
      </w:pPr>
    </w:p>
    <w:p w14:paraId="5EE673E7" w14:textId="1E63A183" w:rsidR="00F9685E" w:rsidRPr="00F9685E" w:rsidRDefault="00F9685E" w:rsidP="00F9685E">
      <w:pPr>
        <w:pStyle w:val="ListParagraph"/>
        <w:numPr>
          <w:ilvl w:val="0"/>
          <w:numId w:val="2"/>
        </w:numPr>
        <w:jc w:val="center"/>
        <w:rPr>
          <w:rFonts w:hint="eastAsia"/>
          <w:b/>
          <w:bCs/>
          <w:i/>
          <w:iCs/>
        </w:rPr>
      </w:pPr>
      <w:proofErr w:type="gramStart"/>
      <w:r>
        <w:rPr>
          <w:b/>
          <w:bCs/>
          <w:i/>
          <w:iCs/>
        </w:rPr>
        <w:t>4  -</w:t>
      </w:r>
      <w:proofErr w:type="gramEnd"/>
    </w:p>
    <w:p w14:paraId="7DF15BB8" w14:textId="77777777" w:rsidR="00F9685E" w:rsidRDefault="00F9685E" w:rsidP="00340C22">
      <w:pPr>
        <w:rPr>
          <w:rFonts w:cs="Mangal" w:hint="eastAsia"/>
          <w:b/>
          <w:bCs/>
          <w:i/>
          <w:iCs/>
          <w:lang w:val="en-GB"/>
        </w:rPr>
      </w:pPr>
    </w:p>
    <w:p w14:paraId="0772B8C0" w14:textId="49F959A8" w:rsidR="00D608B6" w:rsidRPr="00D608B6" w:rsidRDefault="00D608B6" w:rsidP="00F9685E">
      <w:pPr>
        <w:rPr>
          <w:rFonts w:hint="eastAsia"/>
          <w:b/>
          <w:bCs/>
          <w:i/>
          <w:iCs/>
        </w:rPr>
      </w:pPr>
      <w:r w:rsidRPr="00D608B6">
        <w:rPr>
          <w:rFonts w:cs="Mangal"/>
          <w:b/>
          <w:bCs/>
          <w:i/>
          <w:iCs/>
          <w:lang w:val="en-GB"/>
        </w:rPr>
        <w:t>217/21</w:t>
      </w:r>
      <w:r w:rsidR="00F9685E">
        <w:rPr>
          <w:rFonts w:cs="Mangal"/>
          <w:b/>
          <w:bCs/>
          <w:i/>
          <w:iCs/>
          <w:lang w:val="en-GB"/>
        </w:rPr>
        <w:t xml:space="preserve"> </w:t>
      </w:r>
      <w:r w:rsidR="00340C22">
        <w:rPr>
          <w:rFonts w:cs="Mangal"/>
          <w:b/>
          <w:bCs/>
          <w:i/>
          <w:iCs/>
          <w:lang w:val="en-GB"/>
        </w:rPr>
        <w:t>Special Meeting with Mr. Jeff Cuthbert, Police Commissioner</w:t>
      </w:r>
      <w:r w:rsidR="00340C22">
        <w:rPr>
          <w:rFonts w:cs="Mangal" w:hint="eastAsia"/>
          <w:b/>
          <w:bCs/>
          <w:i/>
          <w:iCs/>
          <w:lang w:val="en-GB"/>
        </w:rPr>
        <w:t>,</w:t>
      </w:r>
      <w:r w:rsidR="00340C22">
        <w:rPr>
          <w:rFonts w:cs="Mangal"/>
          <w:b/>
          <w:bCs/>
          <w:i/>
          <w:iCs/>
          <w:lang w:val="en-GB"/>
        </w:rPr>
        <w:t xml:space="preserve"> and Inspector Shane </w:t>
      </w:r>
    </w:p>
    <w:p w14:paraId="2C384549" w14:textId="29A9656E" w:rsidR="00A77A5B" w:rsidRDefault="00A77A5B" w:rsidP="00A77A5B">
      <w:pPr>
        <w:rPr>
          <w:rFonts w:cs="Mangal" w:hint="eastAsia"/>
          <w:b/>
          <w:bCs/>
          <w:i/>
          <w:iCs/>
          <w:lang w:val="en-GB"/>
        </w:rPr>
      </w:pPr>
      <w:r w:rsidRPr="00A77A5B">
        <w:rPr>
          <w:rFonts w:cs="Mangal"/>
          <w:b/>
          <w:bCs/>
          <w:i/>
          <w:iCs/>
          <w:lang w:val="en-GB"/>
        </w:rPr>
        <w:tab/>
      </w:r>
      <w:r w:rsidR="00340C22">
        <w:rPr>
          <w:rFonts w:cs="Mangal"/>
          <w:b/>
          <w:bCs/>
          <w:i/>
          <w:iCs/>
          <w:lang w:val="en-GB"/>
        </w:rPr>
        <w:t>Underwood.</w:t>
      </w:r>
    </w:p>
    <w:p w14:paraId="62A4F3B1" w14:textId="7A0F490D" w:rsidR="00C5371E" w:rsidRDefault="00B94C27" w:rsidP="00F9685E">
      <w:pPr>
        <w:ind w:left="709"/>
        <w:rPr>
          <w:rFonts w:cs="Mangal" w:hint="eastAsia"/>
          <w:lang w:val="en-GB"/>
        </w:rPr>
      </w:pPr>
      <w:r w:rsidRPr="00B94C27">
        <w:rPr>
          <w:rFonts w:cs="Mangal" w:hint="eastAsia"/>
          <w:lang w:val="en-GB"/>
        </w:rPr>
        <w:t>A</w:t>
      </w:r>
      <w:r w:rsidRPr="00B94C27">
        <w:rPr>
          <w:rFonts w:cs="Mangal"/>
          <w:lang w:val="en-GB"/>
        </w:rPr>
        <w:t xml:space="preserve"> discussion ensued </w:t>
      </w:r>
      <w:r w:rsidR="00DB38C5">
        <w:rPr>
          <w:rFonts w:cs="Mangal"/>
          <w:lang w:val="en-GB"/>
        </w:rPr>
        <w:t xml:space="preserve">whereby it was agreed to contact </w:t>
      </w:r>
      <w:r w:rsidR="003512D3">
        <w:rPr>
          <w:rFonts w:cs="Mangal"/>
          <w:lang w:val="en-GB"/>
        </w:rPr>
        <w:t>Mr. Cuthbert</w:t>
      </w:r>
      <w:r w:rsidR="00C01224">
        <w:rPr>
          <w:rFonts w:cs="Mangal"/>
          <w:lang w:val="en-GB"/>
        </w:rPr>
        <w:t>, Police Commission</w:t>
      </w:r>
      <w:r w:rsidR="00C01224">
        <w:rPr>
          <w:rFonts w:cs="Mangal" w:hint="eastAsia"/>
          <w:lang w:val="en-GB"/>
        </w:rPr>
        <w:t>er</w:t>
      </w:r>
      <w:r w:rsidR="003512D3">
        <w:rPr>
          <w:rFonts w:cs="Mangal"/>
          <w:lang w:val="en-GB"/>
        </w:rPr>
        <w:t xml:space="preserve"> to get clarification</w:t>
      </w:r>
      <w:r w:rsidR="007E1BB5">
        <w:rPr>
          <w:rFonts w:cs="Mangal"/>
          <w:lang w:val="en-GB"/>
        </w:rPr>
        <w:t xml:space="preserve"> on </w:t>
      </w:r>
      <w:r w:rsidR="00AD4B29">
        <w:rPr>
          <w:rFonts w:cs="Mangal"/>
          <w:lang w:val="en-GB"/>
        </w:rPr>
        <w:t xml:space="preserve">what grants </w:t>
      </w:r>
      <w:r w:rsidR="001B0716">
        <w:rPr>
          <w:rFonts w:cs="Mangal"/>
          <w:lang w:val="en-GB"/>
        </w:rPr>
        <w:t>were</w:t>
      </w:r>
      <w:r w:rsidR="00AD4B29">
        <w:rPr>
          <w:rFonts w:cs="Mangal"/>
          <w:lang w:val="en-GB"/>
        </w:rPr>
        <w:t xml:space="preserve"> </w:t>
      </w:r>
      <w:r w:rsidR="002312EF">
        <w:rPr>
          <w:rFonts w:cs="Mangal"/>
          <w:lang w:val="en-GB"/>
        </w:rPr>
        <w:t xml:space="preserve">possibly </w:t>
      </w:r>
      <w:r w:rsidR="00AD4B29">
        <w:rPr>
          <w:rFonts w:cs="Mangal"/>
          <w:lang w:val="en-GB"/>
        </w:rPr>
        <w:t>available</w:t>
      </w:r>
      <w:r w:rsidR="002312EF">
        <w:rPr>
          <w:rFonts w:cs="Mangal"/>
          <w:lang w:val="en-GB"/>
        </w:rPr>
        <w:t>, the</w:t>
      </w:r>
      <w:r w:rsidR="00237440">
        <w:rPr>
          <w:rFonts w:cs="Mangal"/>
          <w:lang w:val="en-GB"/>
        </w:rPr>
        <w:t xml:space="preserve"> criteria,</w:t>
      </w:r>
      <w:r w:rsidR="002312EF">
        <w:rPr>
          <w:rFonts w:cs="Mangal"/>
          <w:lang w:val="en-GB"/>
        </w:rPr>
        <w:t xml:space="preserve"> </w:t>
      </w:r>
      <w:r w:rsidR="008C301E">
        <w:rPr>
          <w:rFonts w:cs="Mangal"/>
          <w:lang w:val="en-GB"/>
        </w:rPr>
        <w:t xml:space="preserve">the </w:t>
      </w:r>
      <w:r w:rsidR="002312EF">
        <w:rPr>
          <w:rFonts w:cs="Mangal"/>
          <w:lang w:val="en-GB"/>
        </w:rPr>
        <w:t xml:space="preserve">timescale </w:t>
      </w:r>
      <w:r w:rsidR="00A961B4">
        <w:rPr>
          <w:rFonts w:cs="Mangal"/>
          <w:lang w:val="en-GB"/>
        </w:rPr>
        <w:t>and how would the Town Council apply for one</w:t>
      </w:r>
      <w:r w:rsidR="00122395">
        <w:rPr>
          <w:rFonts w:cs="Mangal"/>
          <w:lang w:val="en-GB"/>
        </w:rPr>
        <w:t xml:space="preserve">. </w:t>
      </w:r>
      <w:r w:rsidR="001B0716">
        <w:rPr>
          <w:rFonts w:cs="Mangal"/>
          <w:lang w:val="en-GB"/>
        </w:rPr>
        <w:t>The Town Mayor</w:t>
      </w:r>
      <w:r w:rsidR="00C97C2B">
        <w:rPr>
          <w:rFonts w:cs="Mangal"/>
          <w:lang w:val="en-GB"/>
        </w:rPr>
        <w:t>, Julian Gardner</w:t>
      </w:r>
      <w:r w:rsidR="00122395">
        <w:rPr>
          <w:rFonts w:cs="Mangal"/>
          <w:lang w:val="en-GB"/>
        </w:rPr>
        <w:t xml:space="preserve"> agreed to download all the </w:t>
      </w:r>
      <w:r w:rsidR="001B0716">
        <w:rPr>
          <w:rFonts w:cs="Mangal"/>
          <w:lang w:val="en-GB"/>
        </w:rPr>
        <w:t xml:space="preserve">relevant </w:t>
      </w:r>
      <w:r w:rsidR="00122395">
        <w:rPr>
          <w:rFonts w:cs="Mangal"/>
          <w:lang w:val="en-GB"/>
        </w:rPr>
        <w:t xml:space="preserve">information </w:t>
      </w:r>
      <w:r w:rsidR="001B0716">
        <w:rPr>
          <w:rFonts w:cs="Mangal"/>
          <w:lang w:val="en-GB"/>
        </w:rPr>
        <w:t>from</w:t>
      </w:r>
      <w:r w:rsidR="00B14011">
        <w:rPr>
          <w:rFonts w:cs="Mangal"/>
          <w:lang w:val="en-GB"/>
        </w:rPr>
        <w:t xml:space="preserve"> the website and forward it to all members.  </w:t>
      </w:r>
      <w:r w:rsidR="00B14011">
        <w:rPr>
          <w:rFonts w:cs="Mangal" w:hint="eastAsia"/>
          <w:lang w:val="en-GB"/>
        </w:rPr>
        <w:t>A</w:t>
      </w:r>
      <w:r w:rsidR="00B14011">
        <w:rPr>
          <w:rFonts w:cs="Mangal"/>
          <w:lang w:val="en-GB"/>
        </w:rPr>
        <w:t xml:space="preserve">nother member suggested </w:t>
      </w:r>
      <w:r w:rsidR="00CD7E1C">
        <w:rPr>
          <w:rFonts w:cs="Mangal"/>
          <w:lang w:val="en-GB"/>
        </w:rPr>
        <w:t xml:space="preserve">finding a project </w:t>
      </w:r>
      <w:r w:rsidR="009B4510">
        <w:rPr>
          <w:rFonts w:cs="Mangal"/>
          <w:lang w:val="en-GB"/>
        </w:rPr>
        <w:t xml:space="preserve">and then ask Mr. Cuthbert how </w:t>
      </w:r>
      <w:r w:rsidR="002F676B">
        <w:rPr>
          <w:rFonts w:cs="Mangal"/>
          <w:lang w:val="en-GB"/>
        </w:rPr>
        <w:t>he could</w:t>
      </w:r>
      <w:r w:rsidR="009B4510">
        <w:rPr>
          <w:rFonts w:cs="Mangal"/>
          <w:lang w:val="en-GB"/>
        </w:rPr>
        <w:t xml:space="preserve"> help</w:t>
      </w:r>
      <w:r w:rsidR="002F676B">
        <w:rPr>
          <w:rFonts w:cs="Mangal"/>
          <w:lang w:val="en-GB"/>
        </w:rPr>
        <w:t xml:space="preserve"> the Town Council deliver the project. </w:t>
      </w:r>
    </w:p>
    <w:p w14:paraId="0345FB42" w14:textId="5195E8F7" w:rsidR="00BA6D2A" w:rsidRDefault="00BA6D2A" w:rsidP="00F9685E">
      <w:pPr>
        <w:ind w:left="709"/>
        <w:rPr>
          <w:rFonts w:cs="Mangal" w:hint="eastAsia"/>
          <w:lang w:val="en-GB"/>
        </w:rPr>
      </w:pPr>
      <w:r>
        <w:rPr>
          <w:rFonts w:cs="Mangal" w:hint="eastAsia"/>
          <w:lang w:val="en-GB"/>
        </w:rPr>
        <w:t>A</w:t>
      </w:r>
      <w:r>
        <w:rPr>
          <w:rFonts w:cs="Mangal"/>
          <w:lang w:val="en-GB"/>
        </w:rPr>
        <w:t xml:space="preserve"> member stated that </w:t>
      </w:r>
      <w:r w:rsidR="00912687">
        <w:rPr>
          <w:rFonts w:cs="Mangal"/>
          <w:lang w:val="en-GB"/>
        </w:rPr>
        <w:t xml:space="preserve">he had </w:t>
      </w:r>
      <w:r w:rsidR="00916B2D">
        <w:rPr>
          <w:rFonts w:cs="Mangal"/>
          <w:lang w:val="en-GB"/>
        </w:rPr>
        <w:t>forwarded emails</w:t>
      </w:r>
      <w:r w:rsidR="00417133">
        <w:rPr>
          <w:rFonts w:cs="Mangal"/>
          <w:lang w:val="en-GB"/>
        </w:rPr>
        <w:t xml:space="preserve"> to Inspector Underwood</w:t>
      </w:r>
      <w:r w:rsidR="00916B2D">
        <w:rPr>
          <w:rFonts w:cs="Mangal"/>
          <w:lang w:val="en-GB"/>
        </w:rPr>
        <w:t xml:space="preserve"> </w:t>
      </w:r>
      <w:r w:rsidR="00417133">
        <w:rPr>
          <w:rFonts w:cs="Mangal"/>
          <w:lang w:val="en-GB"/>
        </w:rPr>
        <w:t xml:space="preserve">that he had </w:t>
      </w:r>
      <w:r w:rsidR="000C1F0B">
        <w:rPr>
          <w:rFonts w:cs="Mangal"/>
          <w:lang w:val="en-GB"/>
        </w:rPr>
        <w:t xml:space="preserve">previously </w:t>
      </w:r>
      <w:r w:rsidR="00417133">
        <w:rPr>
          <w:rFonts w:cs="Mangal"/>
          <w:lang w:val="en-GB"/>
        </w:rPr>
        <w:t>sent to</w:t>
      </w:r>
      <w:r w:rsidR="00916B2D">
        <w:rPr>
          <w:rFonts w:cs="Mangal"/>
          <w:lang w:val="en-GB"/>
        </w:rPr>
        <w:t xml:space="preserve"> the owner of the </w:t>
      </w:r>
      <w:proofErr w:type="spellStart"/>
      <w:r w:rsidR="00916B2D">
        <w:rPr>
          <w:rFonts w:cs="Mangal"/>
          <w:lang w:val="en-GB"/>
        </w:rPr>
        <w:t>Crawshay</w:t>
      </w:r>
      <w:proofErr w:type="spellEnd"/>
      <w:r w:rsidR="00916B2D">
        <w:rPr>
          <w:rFonts w:cs="Mangal"/>
          <w:lang w:val="en-GB"/>
        </w:rPr>
        <w:t xml:space="preserve"> House building </w:t>
      </w:r>
      <w:r w:rsidR="00CC6D6F">
        <w:rPr>
          <w:rFonts w:cs="Mangal"/>
          <w:lang w:val="en-GB"/>
        </w:rPr>
        <w:t xml:space="preserve">and is hopeful that </w:t>
      </w:r>
      <w:r w:rsidR="00A407C1">
        <w:rPr>
          <w:rFonts w:cs="Mangal"/>
          <w:lang w:val="en-GB"/>
        </w:rPr>
        <w:t>the Inspector</w:t>
      </w:r>
      <w:r w:rsidR="00F13C22">
        <w:rPr>
          <w:rFonts w:cs="Mangal"/>
          <w:lang w:val="en-GB"/>
        </w:rPr>
        <w:t xml:space="preserve"> will be able to </w:t>
      </w:r>
      <w:r w:rsidR="00C35251">
        <w:rPr>
          <w:rFonts w:cs="Mangal"/>
          <w:lang w:val="en-GB"/>
        </w:rPr>
        <w:t>move the development along</w:t>
      </w:r>
      <w:r w:rsidR="005B7903">
        <w:rPr>
          <w:rFonts w:cs="Mangal"/>
          <w:lang w:val="en-GB"/>
        </w:rPr>
        <w:t xml:space="preserve"> by contacting the owner.</w:t>
      </w:r>
      <w:r w:rsidR="00C35251">
        <w:rPr>
          <w:rFonts w:cs="Mangal"/>
          <w:lang w:val="en-GB"/>
        </w:rPr>
        <w:t xml:space="preserve"> </w:t>
      </w:r>
      <w:r w:rsidR="00A740BA">
        <w:rPr>
          <w:rFonts w:cs="Mangal"/>
          <w:lang w:val="en-GB"/>
        </w:rPr>
        <w:t xml:space="preserve">Another member informed the meeting that works </w:t>
      </w:r>
      <w:r w:rsidR="005B7903">
        <w:rPr>
          <w:rFonts w:cs="Mangal"/>
          <w:lang w:val="en-GB"/>
        </w:rPr>
        <w:t xml:space="preserve">could </w:t>
      </w:r>
      <w:r w:rsidR="00A740BA">
        <w:rPr>
          <w:rFonts w:cs="Mangal"/>
          <w:lang w:val="en-GB"/>
        </w:rPr>
        <w:t xml:space="preserve">possibly start </w:t>
      </w:r>
      <w:r w:rsidR="005B7903">
        <w:rPr>
          <w:rFonts w:cs="Mangal"/>
          <w:lang w:val="en-GB"/>
        </w:rPr>
        <w:t>on</w:t>
      </w:r>
      <w:r w:rsidR="00417133">
        <w:rPr>
          <w:rFonts w:cs="Mangal"/>
          <w:lang w:val="en-GB"/>
        </w:rPr>
        <w:t xml:space="preserve"> the site </w:t>
      </w:r>
      <w:r w:rsidR="00994892">
        <w:rPr>
          <w:rFonts w:cs="Mangal"/>
          <w:lang w:val="en-GB"/>
        </w:rPr>
        <w:t>shortly.</w:t>
      </w:r>
    </w:p>
    <w:p w14:paraId="498B80E8" w14:textId="77777777" w:rsidR="002F676B" w:rsidRPr="00A77A5B" w:rsidRDefault="002F676B" w:rsidP="00A77A5B">
      <w:pPr>
        <w:rPr>
          <w:rFonts w:cs="Mangal" w:hint="eastAsia"/>
          <w:lang w:val="en-GB"/>
        </w:rPr>
      </w:pPr>
    </w:p>
    <w:p w14:paraId="0C94F7C1" w14:textId="34B6349F" w:rsidR="00A77A5B" w:rsidRPr="00A77A5B" w:rsidRDefault="00A77A5B" w:rsidP="008C247B">
      <w:pPr>
        <w:rPr>
          <w:rFonts w:cs="Mangal" w:hint="eastAsia"/>
          <w:lang w:val="en-GB"/>
        </w:rPr>
      </w:pPr>
      <w:r w:rsidRPr="00A77A5B">
        <w:rPr>
          <w:rFonts w:cs="Mangal"/>
          <w:lang w:val="en-GB"/>
        </w:rPr>
        <w:tab/>
      </w:r>
    </w:p>
    <w:p w14:paraId="46A72755" w14:textId="77777777" w:rsidR="003F53E0" w:rsidRDefault="003F53E0" w:rsidP="009B3A75">
      <w:pPr>
        <w:rPr>
          <w:rFonts w:hint="eastAsia"/>
        </w:rPr>
      </w:pPr>
    </w:p>
    <w:p w14:paraId="64BA204F" w14:textId="77777777" w:rsidR="00CC5589" w:rsidRDefault="00CC5589" w:rsidP="00ED27D3">
      <w:pPr>
        <w:ind w:left="709"/>
        <w:rPr>
          <w:rFonts w:hint="eastAsia"/>
        </w:rPr>
      </w:pPr>
    </w:p>
    <w:p w14:paraId="08261A01" w14:textId="77777777" w:rsidR="00A77EF3" w:rsidRDefault="00A77EF3" w:rsidP="00A77EF3">
      <w:pPr>
        <w:ind w:left="709"/>
        <w:rPr>
          <w:rFonts w:hint="eastAsia"/>
        </w:rPr>
      </w:pPr>
    </w:p>
    <w:p w14:paraId="6C0C8FEF" w14:textId="77777777" w:rsidR="00EA1EEF" w:rsidRDefault="00EA1EEF">
      <w:pPr>
        <w:rPr>
          <w:rFonts w:hint="eastAsia"/>
        </w:rPr>
      </w:pPr>
    </w:p>
    <w:p w14:paraId="6C0C8FF0" w14:textId="77777777" w:rsidR="00EA1EEF" w:rsidRDefault="00371438">
      <w:pPr>
        <w:rPr>
          <w:rFonts w:hint="eastAsia"/>
        </w:rPr>
      </w:pPr>
      <w:r>
        <w:tab/>
      </w:r>
    </w:p>
    <w:p w14:paraId="6C0C8FF1" w14:textId="77777777" w:rsidR="00EA1EEF" w:rsidRDefault="00EA1EEF">
      <w:pPr>
        <w:rPr>
          <w:rFonts w:hint="eastAsia"/>
        </w:rPr>
      </w:pPr>
    </w:p>
    <w:p w14:paraId="6C0C8FFC" w14:textId="77777777" w:rsidR="00EA1EEF" w:rsidRDefault="00EA1EEF">
      <w:pPr>
        <w:rPr>
          <w:rFonts w:hint="eastAsia"/>
        </w:rPr>
      </w:pPr>
    </w:p>
    <w:p w14:paraId="6C0C8FFD" w14:textId="77777777" w:rsidR="00EA1EEF" w:rsidRDefault="00EA1EEF">
      <w:pPr>
        <w:rPr>
          <w:rFonts w:hint="eastAsia"/>
        </w:rPr>
      </w:pPr>
    </w:p>
    <w:p w14:paraId="6C0C8FFE" w14:textId="77777777" w:rsidR="00EA1EEF" w:rsidRDefault="00371438">
      <w:pPr>
        <w:rPr>
          <w:rFonts w:hint="eastAsia"/>
        </w:rPr>
      </w:pPr>
      <w:r>
        <w:tab/>
      </w:r>
    </w:p>
    <w:p w14:paraId="6C0C8FFF" w14:textId="77777777" w:rsidR="00EA1EEF" w:rsidRDefault="00371438">
      <w:pPr>
        <w:rPr>
          <w:rFonts w:hint="eastAsia"/>
          <w:b/>
          <w:i/>
        </w:rPr>
      </w:pPr>
      <w:r>
        <w:rPr>
          <w:b/>
          <w:i/>
        </w:rPr>
        <w:tab/>
      </w:r>
    </w:p>
    <w:p w14:paraId="6C0C9000" w14:textId="77777777" w:rsidR="00EA1EEF" w:rsidRDefault="00EA1EEF">
      <w:pPr>
        <w:rPr>
          <w:rFonts w:hint="eastAsia"/>
        </w:rPr>
      </w:pPr>
    </w:p>
    <w:p w14:paraId="6C0C9001" w14:textId="77777777" w:rsidR="00EA1EEF" w:rsidRDefault="00EA1EEF">
      <w:pPr>
        <w:rPr>
          <w:rFonts w:hint="eastAsia"/>
        </w:rPr>
      </w:pPr>
    </w:p>
    <w:p w14:paraId="6C0C9002" w14:textId="77777777" w:rsidR="00EA1EEF" w:rsidRDefault="00EA1EEF">
      <w:pPr>
        <w:rPr>
          <w:rFonts w:hint="eastAsia"/>
        </w:rPr>
      </w:pPr>
    </w:p>
    <w:p w14:paraId="6C0C9003" w14:textId="77777777" w:rsidR="00EA1EEF" w:rsidRDefault="00EA1EEF">
      <w:pPr>
        <w:rPr>
          <w:rFonts w:hint="eastAsia"/>
        </w:rPr>
      </w:pPr>
    </w:p>
    <w:p w14:paraId="6C0C9004" w14:textId="77777777" w:rsidR="00EA1EEF" w:rsidRDefault="00371438">
      <w:pPr>
        <w:rPr>
          <w:rFonts w:hint="eastAsia"/>
          <w:b/>
          <w:i/>
        </w:rPr>
      </w:pPr>
      <w:r>
        <w:rPr>
          <w:b/>
          <w:i/>
        </w:rPr>
        <w:tab/>
      </w:r>
    </w:p>
    <w:p w14:paraId="6C0C9005" w14:textId="77777777" w:rsidR="00EA1EEF" w:rsidRDefault="00EA1EEF">
      <w:pPr>
        <w:rPr>
          <w:rFonts w:hint="eastAsia"/>
        </w:rPr>
      </w:pPr>
    </w:p>
    <w:p w14:paraId="6C0C9006" w14:textId="77777777" w:rsidR="00EA1EEF" w:rsidRDefault="00EA1EEF">
      <w:pPr>
        <w:rPr>
          <w:rFonts w:hint="eastAsia"/>
        </w:rPr>
      </w:pPr>
    </w:p>
    <w:p w14:paraId="6C0C9007" w14:textId="77777777" w:rsidR="00EA1EEF" w:rsidRDefault="00EA1EEF">
      <w:pPr>
        <w:rPr>
          <w:rFonts w:hint="eastAsia"/>
        </w:rPr>
      </w:pPr>
    </w:p>
    <w:p w14:paraId="6C0C9008" w14:textId="77777777" w:rsidR="00EA1EEF" w:rsidRDefault="00EA1EEF">
      <w:pPr>
        <w:rPr>
          <w:rFonts w:hint="eastAsia"/>
        </w:rPr>
      </w:pPr>
    </w:p>
    <w:p w14:paraId="6C0C9009" w14:textId="77777777" w:rsidR="00EA1EEF" w:rsidRDefault="00EA1EEF">
      <w:pPr>
        <w:rPr>
          <w:rFonts w:hint="eastAsia"/>
        </w:rPr>
      </w:pPr>
    </w:p>
    <w:p w14:paraId="6C0C900F" w14:textId="4C9BC84D" w:rsidR="00EA1EEF" w:rsidRPr="00994892" w:rsidRDefault="00EA1EEF">
      <w:pPr>
        <w:rPr>
          <w:rFonts w:hint="eastAsia"/>
          <w:b/>
          <w:i/>
        </w:rPr>
      </w:pPr>
    </w:p>
    <w:p w14:paraId="6C0C9010" w14:textId="77777777" w:rsidR="00EA1EEF" w:rsidRDefault="00EA1EEF">
      <w:pPr>
        <w:rPr>
          <w:rFonts w:hint="eastAsia"/>
        </w:rPr>
      </w:pPr>
    </w:p>
    <w:p w14:paraId="6C0C9011" w14:textId="77777777" w:rsidR="00EA1EEF" w:rsidRDefault="00EA1EEF">
      <w:pPr>
        <w:rPr>
          <w:rFonts w:hint="eastAsia"/>
        </w:rPr>
      </w:pPr>
    </w:p>
    <w:p w14:paraId="6C0C9012" w14:textId="77777777" w:rsidR="00EA1EEF" w:rsidRDefault="00EA1EEF">
      <w:pPr>
        <w:rPr>
          <w:rFonts w:hint="eastAsia"/>
        </w:rPr>
      </w:pPr>
    </w:p>
    <w:p w14:paraId="6C0C9013" w14:textId="77777777" w:rsidR="00EA1EEF" w:rsidRDefault="00371438">
      <w:pPr>
        <w:rPr>
          <w:rFonts w:hint="eastAsia"/>
          <w:b/>
          <w:i/>
        </w:rPr>
      </w:pPr>
      <w:r>
        <w:rPr>
          <w:b/>
          <w:i/>
        </w:rPr>
        <w:tab/>
        <w:t xml:space="preserve">THE FOLLOWING ITEMS MAY CONTAIN INFORMATION THAT </w:t>
      </w:r>
    </w:p>
    <w:p w14:paraId="6C0C9014" w14:textId="77777777" w:rsidR="00EA1EEF" w:rsidRDefault="00371438">
      <w:pPr>
        <w:rPr>
          <w:rFonts w:hint="eastAsia"/>
          <w:b/>
          <w:i/>
        </w:rPr>
      </w:pPr>
      <w:r>
        <w:rPr>
          <w:b/>
          <w:i/>
        </w:rPr>
        <w:tab/>
        <w:t xml:space="preserve">IS OF A CONFIDENTIAL OR PERSONAL NATURE AND IS THEREFORE </w:t>
      </w:r>
      <w:r>
        <w:rPr>
          <w:b/>
          <w:i/>
        </w:rPr>
        <w:tab/>
        <w:t>EXCLUSIVE TO MEMBERS OF THE TOWN COUNCIL ONLY.</w:t>
      </w:r>
    </w:p>
    <w:p w14:paraId="6C0C9015" w14:textId="77777777" w:rsidR="00EA1EEF" w:rsidRDefault="00371438">
      <w:pPr>
        <w:rPr>
          <w:rFonts w:hint="eastAsia"/>
          <w:b/>
          <w:i/>
        </w:rPr>
      </w:pPr>
      <w:r>
        <w:rPr>
          <w:b/>
          <w:i/>
        </w:rPr>
        <w:tab/>
        <w:t>PUBLIC BODIES (ADMISSION TO MEETINGS) ACT 1960.</w:t>
      </w:r>
    </w:p>
    <w:p w14:paraId="6C0C9016" w14:textId="77777777" w:rsidR="00EA1EEF" w:rsidRDefault="00EA1EEF">
      <w:pPr>
        <w:jc w:val="center"/>
        <w:rPr>
          <w:rFonts w:hint="eastAsia"/>
          <w:b/>
          <w:bCs/>
          <w:i/>
          <w:iCs/>
        </w:rPr>
      </w:pPr>
    </w:p>
    <w:p w14:paraId="6C0C903D" w14:textId="53105FB8" w:rsidR="00EA1EEF" w:rsidRDefault="00EA1EEF">
      <w:pPr>
        <w:rPr>
          <w:rFonts w:hint="eastAsia"/>
          <w:b/>
          <w:i/>
        </w:rPr>
      </w:pPr>
    </w:p>
    <w:sectPr w:rsidR="00EA1EEF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737D0"/>
    <w:multiLevelType w:val="hybridMultilevel"/>
    <w:tmpl w:val="22928CA4"/>
    <w:lvl w:ilvl="0" w:tplc="62DAE0CA">
      <w:start w:val="1"/>
      <w:numFmt w:val="lowerLetter"/>
      <w:lvlText w:val="(%1)"/>
      <w:lvlJc w:val="left"/>
      <w:pPr>
        <w:ind w:left="1425" w:hanging="720"/>
      </w:pPr>
    </w:lvl>
    <w:lvl w:ilvl="1" w:tplc="08090019">
      <w:start w:val="1"/>
      <w:numFmt w:val="lowerLetter"/>
      <w:lvlText w:val="%2."/>
      <w:lvlJc w:val="left"/>
      <w:pPr>
        <w:ind w:left="1785" w:hanging="360"/>
      </w:pPr>
    </w:lvl>
    <w:lvl w:ilvl="2" w:tplc="0809001B">
      <w:start w:val="1"/>
      <w:numFmt w:val="lowerRoman"/>
      <w:lvlText w:val="%3."/>
      <w:lvlJc w:val="right"/>
      <w:pPr>
        <w:ind w:left="2505" w:hanging="180"/>
      </w:pPr>
    </w:lvl>
    <w:lvl w:ilvl="3" w:tplc="0809000F">
      <w:start w:val="1"/>
      <w:numFmt w:val="decimal"/>
      <w:lvlText w:val="%4."/>
      <w:lvlJc w:val="left"/>
      <w:pPr>
        <w:ind w:left="3225" w:hanging="360"/>
      </w:pPr>
    </w:lvl>
    <w:lvl w:ilvl="4" w:tplc="08090019">
      <w:start w:val="1"/>
      <w:numFmt w:val="lowerLetter"/>
      <w:lvlText w:val="%5."/>
      <w:lvlJc w:val="left"/>
      <w:pPr>
        <w:ind w:left="3945" w:hanging="360"/>
      </w:pPr>
    </w:lvl>
    <w:lvl w:ilvl="5" w:tplc="0809001B">
      <w:start w:val="1"/>
      <w:numFmt w:val="lowerRoman"/>
      <w:lvlText w:val="%6."/>
      <w:lvlJc w:val="right"/>
      <w:pPr>
        <w:ind w:left="4665" w:hanging="180"/>
      </w:pPr>
    </w:lvl>
    <w:lvl w:ilvl="6" w:tplc="0809000F">
      <w:start w:val="1"/>
      <w:numFmt w:val="decimal"/>
      <w:lvlText w:val="%7."/>
      <w:lvlJc w:val="left"/>
      <w:pPr>
        <w:ind w:left="5385" w:hanging="360"/>
      </w:pPr>
    </w:lvl>
    <w:lvl w:ilvl="7" w:tplc="08090019">
      <w:start w:val="1"/>
      <w:numFmt w:val="lowerLetter"/>
      <w:lvlText w:val="%8."/>
      <w:lvlJc w:val="left"/>
      <w:pPr>
        <w:ind w:left="6105" w:hanging="360"/>
      </w:pPr>
    </w:lvl>
    <w:lvl w:ilvl="8" w:tplc="080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78E4928"/>
    <w:multiLevelType w:val="hybridMultilevel"/>
    <w:tmpl w:val="092C3DF6"/>
    <w:lvl w:ilvl="0" w:tplc="C88C2670">
      <w:numFmt w:val="bullet"/>
      <w:lvlText w:val="-"/>
      <w:lvlJc w:val="left"/>
      <w:pPr>
        <w:ind w:left="1065" w:hanging="360"/>
      </w:pPr>
      <w:rPr>
        <w:rFonts w:ascii="Liberation Serif" w:eastAsia="SimSun" w:hAnsi="Liberation Serif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428622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0912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EF"/>
    <w:rsid w:val="00021C63"/>
    <w:rsid w:val="00066958"/>
    <w:rsid w:val="00073B18"/>
    <w:rsid w:val="00085B0B"/>
    <w:rsid w:val="00094705"/>
    <w:rsid w:val="000B207E"/>
    <w:rsid w:val="000C1F0B"/>
    <w:rsid w:val="000C354E"/>
    <w:rsid w:val="000D28FD"/>
    <w:rsid w:val="000D556D"/>
    <w:rsid w:val="000F4854"/>
    <w:rsid w:val="000F602D"/>
    <w:rsid w:val="00120F69"/>
    <w:rsid w:val="00122395"/>
    <w:rsid w:val="001270D0"/>
    <w:rsid w:val="001556E9"/>
    <w:rsid w:val="00166598"/>
    <w:rsid w:val="00167CD7"/>
    <w:rsid w:val="00171AD3"/>
    <w:rsid w:val="00180CD6"/>
    <w:rsid w:val="0018164C"/>
    <w:rsid w:val="00195A81"/>
    <w:rsid w:val="001B0716"/>
    <w:rsid w:val="001C493F"/>
    <w:rsid w:val="001C4FE7"/>
    <w:rsid w:val="001D73DD"/>
    <w:rsid w:val="001F2448"/>
    <w:rsid w:val="00214FBB"/>
    <w:rsid w:val="002164B9"/>
    <w:rsid w:val="00217445"/>
    <w:rsid w:val="00220119"/>
    <w:rsid w:val="00224DCA"/>
    <w:rsid w:val="002312EF"/>
    <w:rsid w:val="002356FA"/>
    <w:rsid w:val="00237440"/>
    <w:rsid w:val="00244305"/>
    <w:rsid w:val="00245CCE"/>
    <w:rsid w:val="00250B77"/>
    <w:rsid w:val="00261F57"/>
    <w:rsid w:val="002701BB"/>
    <w:rsid w:val="00287111"/>
    <w:rsid w:val="002978DC"/>
    <w:rsid w:val="002B0640"/>
    <w:rsid w:val="002B619C"/>
    <w:rsid w:val="002C49A7"/>
    <w:rsid w:val="002C58FA"/>
    <w:rsid w:val="002F676B"/>
    <w:rsid w:val="002F79C5"/>
    <w:rsid w:val="00303E83"/>
    <w:rsid w:val="00322C98"/>
    <w:rsid w:val="00323A0D"/>
    <w:rsid w:val="00323CA7"/>
    <w:rsid w:val="0033258C"/>
    <w:rsid w:val="00340C22"/>
    <w:rsid w:val="0034389E"/>
    <w:rsid w:val="003512D3"/>
    <w:rsid w:val="0035224D"/>
    <w:rsid w:val="003653C8"/>
    <w:rsid w:val="00370A6F"/>
    <w:rsid w:val="00371438"/>
    <w:rsid w:val="00372606"/>
    <w:rsid w:val="00372FD8"/>
    <w:rsid w:val="003779C6"/>
    <w:rsid w:val="003A2F0D"/>
    <w:rsid w:val="003A51B1"/>
    <w:rsid w:val="003A567D"/>
    <w:rsid w:val="003B4295"/>
    <w:rsid w:val="003E7128"/>
    <w:rsid w:val="003F081B"/>
    <w:rsid w:val="003F53E0"/>
    <w:rsid w:val="00417133"/>
    <w:rsid w:val="00457277"/>
    <w:rsid w:val="0046295D"/>
    <w:rsid w:val="0046488F"/>
    <w:rsid w:val="00476132"/>
    <w:rsid w:val="00490C5D"/>
    <w:rsid w:val="004C098E"/>
    <w:rsid w:val="004C12DA"/>
    <w:rsid w:val="004C4637"/>
    <w:rsid w:val="004F0B84"/>
    <w:rsid w:val="004F0D6E"/>
    <w:rsid w:val="00507315"/>
    <w:rsid w:val="0051115D"/>
    <w:rsid w:val="005150ED"/>
    <w:rsid w:val="00524BD6"/>
    <w:rsid w:val="00537921"/>
    <w:rsid w:val="0055200A"/>
    <w:rsid w:val="0056303B"/>
    <w:rsid w:val="00574A5E"/>
    <w:rsid w:val="0058339C"/>
    <w:rsid w:val="00583EBA"/>
    <w:rsid w:val="00597559"/>
    <w:rsid w:val="005A02F5"/>
    <w:rsid w:val="005B7903"/>
    <w:rsid w:val="005C4DBB"/>
    <w:rsid w:val="005F34E1"/>
    <w:rsid w:val="00605591"/>
    <w:rsid w:val="0061051C"/>
    <w:rsid w:val="00614062"/>
    <w:rsid w:val="006476E7"/>
    <w:rsid w:val="00655EE9"/>
    <w:rsid w:val="006720AD"/>
    <w:rsid w:val="00682D1A"/>
    <w:rsid w:val="00686198"/>
    <w:rsid w:val="006A081B"/>
    <w:rsid w:val="006A4774"/>
    <w:rsid w:val="006A7FD2"/>
    <w:rsid w:val="006B234A"/>
    <w:rsid w:val="006C5D40"/>
    <w:rsid w:val="006E7BE8"/>
    <w:rsid w:val="006F0103"/>
    <w:rsid w:val="006F7894"/>
    <w:rsid w:val="00700A1E"/>
    <w:rsid w:val="00701812"/>
    <w:rsid w:val="00715EC5"/>
    <w:rsid w:val="00725D8C"/>
    <w:rsid w:val="00731E78"/>
    <w:rsid w:val="00736EB8"/>
    <w:rsid w:val="00744C21"/>
    <w:rsid w:val="00744EB0"/>
    <w:rsid w:val="00746594"/>
    <w:rsid w:val="0075207B"/>
    <w:rsid w:val="00755678"/>
    <w:rsid w:val="00755E2F"/>
    <w:rsid w:val="00777AA7"/>
    <w:rsid w:val="007858EC"/>
    <w:rsid w:val="007930A6"/>
    <w:rsid w:val="00795136"/>
    <w:rsid w:val="007A1DF0"/>
    <w:rsid w:val="007B07FF"/>
    <w:rsid w:val="007B6B2B"/>
    <w:rsid w:val="007B7CFE"/>
    <w:rsid w:val="007E0EF8"/>
    <w:rsid w:val="007E1BB5"/>
    <w:rsid w:val="007E5435"/>
    <w:rsid w:val="007F1E9F"/>
    <w:rsid w:val="007F29FE"/>
    <w:rsid w:val="007F7585"/>
    <w:rsid w:val="0081213A"/>
    <w:rsid w:val="0081393C"/>
    <w:rsid w:val="00824317"/>
    <w:rsid w:val="00834879"/>
    <w:rsid w:val="00844BA1"/>
    <w:rsid w:val="0084735A"/>
    <w:rsid w:val="0084766C"/>
    <w:rsid w:val="008528E2"/>
    <w:rsid w:val="008554DB"/>
    <w:rsid w:val="008746CC"/>
    <w:rsid w:val="00896D8D"/>
    <w:rsid w:val="008B2D27"/>
    <w:rsid w:val="008C247B"/>
    <w:rsid w:val="008C301E"/>
    <w:rsid w:val="008C47C6"/>
    <w:rsid w:val="008C78E5"/>
    <w:rsid w:val="008D2703"/>
    <w:rsid w:val="008D2ED2"/>
    <w:rsid w:val="008E0AC0"/>
    <w:rsid w:val="009066F2"/>
    <w:rsid w:val="00912687"/>
    <w:rsid w:val="00916B2D"/>
    <w:rsid w:val="009901F4"/>
    <w:rsid w:val="00994892"/>
    <w:rsid w:val="009B3A75"/>
    <w:rsid w:val="009B4510"/>
    <w:rsid w:val="009B47D8"/>
    <w:rsid w:val="009C4931"/>
    <w:rsid w:val="009C6BA4"/>
    <w:rsid w:val="009D5D6D"/>
    <w:rsid w:val="009F535A"/>
    <w:rsid w:val="00A045CB"/>
    <w:rsid w:val="00A04FA1"/>
    <w:rsid w:val="00A126FD"/>
    <w:rsid w:val="00A226C5"/>
    <w:rsid w:val="00A331F3"/>
    <w:rsid w:val="00A3682A"/>
    <w:rsid w:val="00A36E6B"/>
    <w:rsid w:val="00A407C1"/>
    <w:rsid w:val="00A424B3"/>
    <w:rsid w:val="00A740BA"/>
    <w:rsid w:val="00A77A5B"/>
    <w:rsid w:val="00A77EF3"/>
    <w:rsid w:val="00A961B4"/>
    <w:rsid w:val="00A97568"/>
    <w:rsid w:val="00A97D83"/>
    <w:rsid w:val="00AA54CA"/>
    <w:rsid w:val="00AB20D7"/>
    <w:rsid w:val="00AB7E93"/>
    <w:rsid w:val="00AC1D73"/>
    <w:rsid w:val="00AC642B"/>
    <w:rsid w:val="00AD1DB5"/>
    <w:rsid w:val="00AD4B29"/>
    <w:rsid w:val="00AE18C1"/>
    <w:rsid w:val="00AF4EFA"/>
    <w:rsid w:val="00B000F2"/>
    <w:rsid w:val="00B14011"/>
    <w:rsid w:val="00B16A74"/>
    <w:rsid w:val="00B23C92"/>
    <w:rsid w:val="00B90B2F"/>
    <w:rsid w:val="00B94C27"/>
    <w:rsid w:val="00BA5B44"/>
    <w:rsid w:val="00BA6D2A"/>
    <w:rsid w:val="00BC23BD"/>
    <w:rsid w:val="00BD3827"/>
    <w:rsid w:val="00BE4804"/>
    <w:rsid w:val="00BF48B4"/>
    <w:rsid w:val="00C01224"/>
    <w:rsid w:val="00C0144A"/>
    <w:rsid w:val="00C058E9"/>
    <w:rsid w:val="00C35251"/>
    <w:rsid w:val="00C41527"/>
    <w:rsid w:val="00C42565"/>
    <w:rsid w:val="00C5371E"/>
    <w:rsid w:val="00C70E76"/>
    <w:rsid w:val="00C746BA"/>
    <w:rsid w:val="00C77022"/>
    <w:rsid w:val="00C7719F"/>
    <w:rsid w:val="00C94F6C"/>
    <w:rsid w:val="00C97C2B"/>
    <w:rsid w:val="00CC18DD"/>
    <w:rsid w:val="00CC5589"/>
    <w:rsid w:val="00CC6D6F"/>
    <w:rsid w:val="00CD2851"/>
    <w:rsid w:val="00CD344D"/>
    <w:rsid w:val="00CD7E1C"/>
    <w:rsid w:val="00CE1421"/>
    <w:rsid w:val="00CE4F84"/>
    <w:rsid w:val="00CE7F27"/>
    <w:rsid w:val="00CF08A1"/>
    <w:rsid w:val="00CF2315"/>
    <w:rsid w:val="00D006EB"/>
    <w:rsid w:val="00D2487E"/>
    <w:rsid w:val="00D3169F"/>
    <w:rsid w:val="00D454B6"/>
    <w:rsid w:val="00D50AB3"/>
    <w:rsid w:val="00D6002E"/>
    <w:rsid w:val="00D608B6"/>
    <w:rsid w:val="00D6276D"/>
    <w:rsid w:val="00D65C70"/>
    <w:rsid w:val="00D733F6"/>
    <w:rsid w:val="00D74A31"/>
    <w:rsid w:val="00D74E35"/>
    <w:rsid w:val="00D91562"/>
    <w:rsid w:val="00DB06E0"/>
    <w:rsid w:val="00DB3216"/>
    <w:rsid w:val="00DB38C5"/>
    <w:rsid w:val="00DB50AD"/>
    <w:rsid w:val="00DC0681"/>
    <w:rsid w:val="00DC344E"/>
    <w:rsid w:val="00DC6B8B"/>
    <w:rsid w:val="00DF1C1B"/>
    <w:rsid w:val="00E00761"/>
    <w:rsid w:val="00E00F18"/>
    <w:rsid w:val="00E27811"/>
    <w:rsid w:val="00E3298D"/>
    <w:rsid w:val="00E41FE0"/>
    <w:rsid w:val="00E42A33"/>
    <w:rsid w:val="00E60C4A"/>
    <w:rsid w:val="00E76132"/>
    <w:rsid w:val="00E81483"/>
    <w:rsid w:val="00EA1EEF"/>
    <w:rsid w:val="00EB3B1C"/>
    <w:rsid w:val="00EC3E23"/>
    <w:rsid w:val="00ED27D3"/>
    <w:rsid w:val="00EF74C3"/>
    <w:rsid w:val="00F13C22"/>
    <w:rsid w:val="00F157BA"/>
    <w:rsid w:val="00F37533"/>
    <w:rsid w:val="00F51890"/>
    <w:rsid w:val="00F65D94"/>
    <w:rsid w:val="00F81598"/>
    <w:rsid w:val="00F84F1B"/>
    <w:rsid w:val="00F9685E"/>
    <w:rsid w:val="00FA0824"/>
    <w:rsid w:val="00FA5995"/>
    <w:rsid w:val="00FC19B8"/>
    <w:rsid w:val="00FC5349"/>
    <w:rsid w:val="00FE5E8C"/>
    <w:rsid w:val="00FE6710"/>
    <w:rsid w:val="00FE7BD4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8F84"/>
  <w15:docId w15:val="{4EED066A-9741-40ED-8709-2225D736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371438"/>
    <w:pPr>
      <w:overflowPunct w:val="0"/>
      <w:ind w:left="720"/>
      <w:contextualSpacing/>
    </w:pPr>
    <w:rPr>
      <w:rFonts w:cs="Mangal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EE482-62A5-43B2-81FB-3A4FBCED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6921</Characters>
  <Application>Microsoft Office Word</Application>
  <DocSecurity>0</DocSecurity>
  <Lines>57</Lines>
  <Paragraphs>16</Paragraphs>
  <ScaleCrop>false</ScaleCrop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 Clerk</dc:creator>
  <cp:lastModifiedBy>Brynmawr TC Clerk</cp:lastModifiedBy>
  <cp:revision>2</cp:revision>
  <cp:lastPrinted>2021-01-26T11:00:00Z</cp:lastPrinted>
  <dcterms:created xsi:type="dcterms:W3CDTF">2022-04-26T12:37:00Z</dcterms:created>
  <dcterms:modified xsi:type="dcterms:W3CDTF">2022-04-26T12:37:00Z</dcterms:modified>
  <dc:language>en-US</dc:language>
</cp:coreProperties>
</file>