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F9AB" w14:textId="77777777" w:rsidR="00B22A66" w:rsidRDefault="00B22A66" w:rsidP="00222B6D">
      <w:pPr>
        <w:rPr>
          <w:rFonts w:hint="eastAsia"/>
        </w:rPr>
      </w:pPr>
    </w:p>
    <w:p w14:paraId="23E7F9AC" w14:textId="77777777" w:rsidR="00B22A66" w:rsidRDefault="00B22A66">
      <w:pPr>
        <w:jc w:val="center"/>
        <w:rPr>
          <w:rFonts w:hint="eastAsia"/>
        </w:rPr>
      </w:pPr>
    </w:p>
    <w:p w14:paraId="369CB8A9" w14:textId="77777777" w:rsidR="002254EB" w:rsidRPr="002254EB" w:rsidRDefault="002254EB" w:rsidP="002254EB">
      <w:pPr>
        <w:overflowPunct/>
        <w:jc w:val="center"/>
        <w:rPr>
          <w:rFonts w:hint="eastAsia"/>
          <w:b/>
          <w:bCs/>
          <w:i/>
          <w:iCs/>
          <w:u w:val="single"/>
        </w:rPr>
      </w:pPr>
      <w:r w:rsidRPr="002254EB">
        <w:rPr>
          <w:b/>
          <w:bCs/>
          <w:i/>
          <w:iCs/>
          <w:u w:val="single"/>
        </w:rPr>
        <w:t>BRYNMAWR TOWN COUNCIL</w:t>
      </w:r>
    </w:p>
    <w:p w14:paraId="3564F281" w14:textId="77777777" w:rsidR="002254EB" w:rsidRPr="002254EB" w:rsidRDefault="002254EB" w:rsidP="002254EB">
      <w:pPr>
        <w:overflowPunct/>
        <w:jc w:val="center"/>
        <w:rPr>
          <w:rFonts w:hint="eastAsia"/>
          <w:b/>
          <w:bCs/>
          <w:i/>
          <w:iCs/>
          <w:u w:val="single"/>
        </w:rPr>
      </w:pPr>
    </w:p>
    <w:p w14:paraId="7CB800CC" w14:textId="77777777" w:rsidR="002254EB" w:rsidRPr="002254EB" w:rsidRDefault="002254EB" w:rsidP="002254EB">
      <w:pPr>
        <w:keepNext/>
        <w:numPr>
          <w:ilvl w:val="0"/>
          <w:numId w:val="11"/>
        </w:numPr>
        <w:overflowPunct/>
        <w:jc w:val="center"/>
        <w:outlineLvl w:val="0"/>
        <w:rPr>
          <w:rFonts w:hint="eastAsia"/>
          <w:b/>
          <w:bCs/>
          <w:i/>
          <w:iCs/>
          <w:u w:val="single"/>
        </w:rPr>
      </w:pPr>
      <w:r w:rsidRPr="002254EB">
        <w:rPr>
          <w:b/>
          <w:bCs/>
          <w:i/>
          <w:iCs/>
          <w:u w:val="single"/>
        </w:rPr>
        <w:t>MONTHLY MEETING OF THE COUNCIL</w:t>
      </w:r>
    </w:p>
    <w:p w14:paraId="3A038C51" w14:textId="77777777" w:rsidR="002254EB" w:rsidRPr="002254EB" w:rsidRDefault="002254EB" w:rsidP="002254EB">
      <w:pPr>
        <w:overflowPunct/>
        <w:jc w:val="center"/>
        <w:rPr>
          <w:rFonts w:hint="eastAsia"/>
          <w:b/>
          <w:bCs/>
          <w:i/>
          <w:iCs/>
          <w:u w:val="single"/>
        </w:rPr>
      </w:pPr>
    </w:p>
    <w:p w14:paraId="352AE328" w14:textId="0907D34C" w:rsidR="002254EB" w:rsidRPr="002254EB" w:rsidRDefault="002254EB" w:rsidP="002254EB">
      <w:pPr>
        <w:overflowPunct/>
        <w:jc w:val="center"/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</w:t>
      </w:r>
      <w:r w:rsidR="007B3E0D">
        <w:rPr>
          <w:b/>
          <w:bCs/>
          <w:i/>
          <w:iCs/>
          <w:u w:val="single"/>
        </w:rPr>
        <w:t>4</w:t>
      </w:r>
      <w:r w:rsidRPr="002254EB">
        <w:rPr>
          <w:b/>
          <w:bCs/>
          <w:i/>
          <w:iCs/>
          <w:u w:val="single"/>
        </w:rPr>
        <w:t xml:space="preserve"> </w:t>
      </w:r>
      <w:r w:rsidR="00BA233A">
        <w:rPr>
          <w:b/>
          <w:bCs/>
          <w:i/>
          <w:iCs/>
          <w:u w:val="single"/>
        </w:rPr>
        <w:t>JANUARY</w:t>
      </w:r>
      <w:r w:rsidRPr="002254EB">
        <w:rPr>
          <w:b/>
          <w:bCs/>
          <w:i/>
          <w:iCs/>
          <w:u w:val="single"/>
        </w:rPr>
        <w:t xml:space="preserve"> 202</w:t>
      </w:r>
      <w:r w:rsidR="007B3E0D">
        <w:rPr>
          <w:b/>
          <w:bCs/>
          <w:i/>
          <w:iCs/>
          <w:u w:val="single"/>
        </w:rPr>
        <w:t>4</w:t>
      </w:r>
    </w:p>
    <w:p w14:paraId="4959464E" w14:textId="77777777" w:rsidR="002254EB" w:rsidRPr="002254EB" w:rsidRDefault="002254EB" w:rsidP="002254EB">
      <w:pPr>
        <w:overflowPunct/>
        <w:jc w:val="center"/>
        <w:rPr>
          <w:rFonts w:hint="eastAsia"/>
          <w:b/>
          <w:bCs/>
          <w:i/>
          <w:iCs/>
          <w:u w:val="single"/>
        </w:rPr>
      </w:pPr>
    </w:p>
    <w:p w14:paraId="00EAF0D6" w14:textId="77777777" w:rsidR="002254EB" w:rsidRPr="002254EB" w:rsidRDefault="002254EB" w:rsidP="002254EB">
      <w:pPr>
        <w:keepNext/>
        <w:numPr>
          <w:ilvl w:val="0"/>
          <w:numId w:val="11"/>
        </w:numPr>
        <w:overflowPunct/>
        <w:jc w:val="center"/>
        <w:outlineLvl w:val="0"/>
        <w:rPr>
          <w:rFonts w:hint="eastAsia"/>
          <w:b/>
          <w:bCs/>
          <w:i/>
          <w:iCs/>
          <w:u w:val="single"/>
        </w:rPr>
      </w:pPr>
      <w:r w:rsidRPr="002254EB">
        <w:rPr>
          <w:b/>
          <w:bCs/>
          <w:i/>
          <w:iCs/>
          <w:u w:val="single"/>
        </w:rPr>
        <w:t>A  G  E  N  D  A</w:t>
      </w:r>
    </w:p>
    <w:p w14:paraId="5025F4B1" w14:textId="77777777" w:rsidR="002254EB" w:rsidRPr="002254EB" w:rsidRDefault="002254EB" w:rsidP="002254EB">
      <w:pPr>
        <w:overflowPunct/>
        <w:rPr>
          <w:rFonts w:hint="eastAsia"/>
          <w:b/>
          <w:bCs/>
          <w:i/>
          <w:iCs/>
        </w:rPr>
      </w:pPr>
    </w:p>
    <w:p w14:paraId="5B2917EC" w14:textId="77777777" w:rsidR="002254EB" w:rsidRPr="002254EB" w:rsidRDefault="002254EB" w:rsidP="002254EB">
      <w:pPr>
        <w:rPr>
          <w:rFonts w:ascii="Times New Roman" w:hAnsi="Times New Roman" w:cs="Times New Roman"/>
        </w:rPr>
      </w:pPr>
      <w:r w:rsidRPr="002254EB">
        <w:rPr>
          <w:rFonts w:ascii="Times New Roman" w:hAnsi="Times New Roman" w:cs="Times New Roman"/>
        </w:rPr>
        <w:t>Dear Member,</w:t>
      </w:r>
    </w:p>
    <w:p w14:paraId="52879412" w14:textId="77777777" w:rsidR="002254EB" w:rsidRPr="002254EB" w:rsidRDefault="002254EB" w:rsidP="002254EB">
      <w:pPr>
        <w:rPr>
          <w:rFonts w:ascii="Times New Roman" w:hAnsi="Times New Roman" w:cs="Times New Roman"/>
        </w:rPr>
      </w:pPr>
    </w:p>
    <w:p w14:paraId="3648607D" w14:textId="77777777" w:rsidR="002254EB" w:rsidRPr="002254EB" w:rsidRDefault="002254EB" w:rsidP="002254EB">
      <w:pPr>
        <w:rPr>
          <w:rFonts w:ascii="Times New Roman" w:hAnsi="Times New Roman" w:cs="Times New Roman"/>
        </w:rPr>
      </w:pPr>
      <w:r w:rsidRPr="002254EB">
        <w:rPr>
          <w:rFonts w:ascii="Times New Roman" w:hAnsi="Times New Roman" w:cs="Times New Roman"/>
        </w:rPr>
        <w:t>I wish to inform you that the Monthly Meeting of the Council</w:t>
      </w:r>
      <w:r w:rsidRPr="002254EB">
        <w:rPr>
          <w:rFonts w:ascii="Times New Roman" w:hAnsi="Times New Roman" w:cs="Times New Roman"/>
          <w:i/>
          <w:iCs/>
        </w:rPr>
        <w:t xml:space="preserve"> </w:t>
      </w:r>
      <w:r w:rsidRPr="002254EB">
        <w:rPr>
          <w:rFonts w:ascii="Times New Roman" w:hAnsi="Times New Roman" w:cs="Times New Roman"/>
        </w:rPr>
        <w:t xml:space="preserve">will be held on </w:t>
      </w:r>
    </w:p>
    <w:p w14:paraId="11AA6F1C" w14:textId="073A2C56" w:rsidR="002254EB" w:rsidRPr="002254EB" w:rsidRDefault="002254EB" w:rsidP="002254EB">
      <w:pPr>
        <w:rPr>
          <w:rFonts w:ascii="Times New Roman" w:hAnsi="Times New Roman" w:cs="Times New Roman"/>
        </w:rPr>
      </w:pPr>
      <w:r w:rsidRPr="002254EB">
        <w:rPr>
          <w:rFonts w:ascii="Times New Roman" w:hAnsi="Times New Roman" w:cs="Times New Roman"/>
        </w:rPr>
        <w:t xml:space="preserve">Wednesday, </w:t>
      </w:r>
      <w:r w:rsidR="00BA233A">
        <w:rPr>
          <w:rFonts w:ascii="Times New Roman" w:hAnsi="Times New Roman" w:cs="Times New Roman"/>
          <w:b/>
          <w:bCs/>
        </w:rPr>
        <w:t>2</w:t>
      </w:r>
      <w:r w:rsidR="007B3E0D">
        <w:rPr>
          <w:rFonts w:ascii="Times New Roman" w:hAnsi="Times New Roman" w:cs="Times New Roman"/>
          <w:b/>
          <w:bCs/>
        </w:rPr>
        <w:t>4</w:t>
      </w:r>
      <w:r w:rsidRPr="002254EB">
        <w:rPr>
          <w:rFonts w:ascii="Times New Roman" w:hAnsi="Times New Roman" w:cs="Times New Roman"/>
          <w:b/>
          <w:bCs/>
        </w:rPr>
        <w:t xml:space="preserve"> </w:t>
      </w:r>
      <w:r w:rsidR="00A54FEB">
        <w:rPr>
          <w:rFonts w:ascii="Times New Roman" w:hAnsi="Times New Roman" w:cs="Times New Roman"/>
          <w:b/>
          <w:bCs/>
        </w:rPr>
        <w:t>January</w:t>
      </w:r>
      <w:r w:rsidRPr="002254EB">
        <w:rPr>
          <w:rFonts w:ascii="Times New Roman" w:hAnsi="Times New Roman" w:cs="Times New Roman"/>
          <w:b/>
          <w:bCs/>
        </w:rPr>
        <w:t xml:space="preserve"> 202</w:t>
      </w:r>
      <w:r w:rsidR="007B3E0D">
        <w:rPr>
          <w:rFonts w:ascii="Times New Roman" w:hAnsi="Times New Roman" w:cs="Times New Roman"/>
          <w:b/>
          <w:bCs/>
        </w:rPr>
        <w:t>4</w:t>
      </w:r>
      <w:r w:rsidRPr="002254EB">
        <w:rPr>
          <w:rFonts w:ascii="Times New Roman" w:hAnsi="Times New Roman" w:cs="Times New Roman"/>
          <w:b/>
          <w:bCs/>
        </w:rPr>
        <w:t xml:space="preserve"> </w:t>
      </w:r>
      <w:r w:rsidR="005A0C1E">
        <w:rPr>
          <w:rFonts w:ascii="Times New Roman" w:hAnsi="Times New Roman" w:cs="Times New Roman"/>
          <w:b/>
          <w:bCs/>
        </w:rPr>
        <w:t>approximately 7</w:t>
      </w:r>
      <w:r w:rsidR="005A0C1E" w:rsidRPr="002254EB">
        <w:rPr>
          <w:rFonts w:ascii="Times New Roman" w:hAnsi="Times New Roman" w:cs="Times New Roman"/>
          <w:b/>
          <w:bCs/>
        </w:rPr>
        <w:t>.00</w:t>
      </w:r>
      <w:r w:rsidRPr="002254EB">
        <w:rPr>
          <w:rFonts w:ascii="Times New Roman" w:hAnsi="Times New Roman" w:cs="Times New Roman"/>
          <w:b/>
          <w:bCs/>
        </w:rPr>
        <w:t xml:space="preserve"> pm</w:t>
      </w:r>
      <w:r w:rsidRPr="002254EB">
        <w:rPr>
          <w:rFonts w:ascii="Times New Roman" w:hAnsi="Times New Roman" w:cs="Times New Roman"/>
        </w:rPr>
        <w:t xml:space="preserve"> at the </w:t>
      </w:r>
      <w:r w:rsidR="007B3E0D">
        <w:rPr>
          <w:rFonts w:ascii="Times New Roman" w:hAnsi="Times New Roman" w:cs="Times New Roman"/>
        </w:rPr>
        <w:t>Brynmawr Institute</w:t>
      </w:r>
      <w:r w:rsidR="005A0C1E">
        <w:rPr>
          <w:rFonts w:ascii="Times New Roman" w:hAnsi="Times New Roman" w:cs="Times New Roman"/>
        </w:rPr>
        <w:t>.</w:t>
      </w:r>
    </w:p>
    <w:p w14:paraId="52753487" w14:textId="1B2FF5ED" w:rsidR="002254EB" w:rsidRPr="002254EB" w:rsidRDefault="002254EB" w:rsidP="002254EB">
      <w:pPr>
        <w:rPr>
          <w:rFonts w:ascii="Times New Roman" w:hAnsi="Times New Roman" w:cs="Times New Roman"/>
        </w:rPr>
      </w:pPr>
      <w:r w:rsidRPr="002254EB">
        <w:rPr>
          <w:rFonts w:ascii="Times New Roman" w:hAnsi="Times New Roman" w:cs="Times New Roman"/>
        </w:rPr>
        <w:t xml:space="preserve">If any Council Member or member of the public wishes to attend the meeting remotely (audio only), please contact the Town Clerk at the above e-mail or phone by 12 noon on </w:t>
      </w:r>
      <w:r w:rsidR="00872968">
        <w:rPr>
          <w:rFonts w:ascii="Times New Roman" w:hAnsi="Times New Roman" w:cs="Times New Roman"/>
        </w:rPr>
        <w:t>2</w:t>
      </w:r>
      <w:r w:rsidR="0079545C">
        <w:rPr>
          <w:rFonts w:ascii="Times New Roman" w:hAnsi="Times New Roman" w:cs="Times New Roman"/>
        </w:rPr>
        <w:t>2</w:t>
      </w:r>
      <w:r w:rsidRPr="002254EB">
        <w:rPr>
          <w:rFonts w:ascii="Times New Roman" w:hAnsi="Times New Roman" w:cs="Times New Roman"/>
        </w:rPr>
        <w:t xml:space="preserve"> </w:t>
      </w:r>
      <w:r w:rsidR="00944030">
        <w:rPr>
          <w:rFonts w:ascii="Times New Roman" w:hAnsi="Times New Roman" w:cs="Times New Roman"/>
        </w:rPr>
        <w:t>January</w:t>
      </w:r>
      <w:r w:rsidRPr="002254EB">
        <w:rPr>
          <w:rFonts w:ascii="Times New Roman" w:hAnsi="Times New Roman" w:cs="Times New Roman"/>
        </w:rPr>
        <w:t xml:space="preserve"> 202</w:t>
      </w:r>
      <w:r w:rsidR="0079545C">
        <w:rPr>
          <w:rFonts w:ascii="Times New Roman" w:hAnsi="Times New Roman" w:cs="Times New Roman"/>
        </w:rPr>
        <w:t>4</w:t>
      </w:r>
      <w:r w:rsidRPr="002254EB">
        <w:rPr>
          <w:rFonts w:ascii="Times New Roman" w:hAnsi="Times New Roman" w:cs="Times New Roman"/>
        </w:rPr>
        <w:t xml:space="preserve"> for details of how to access the meeting.</w:t>
      </w:r>
    </w:p>
    <w:p w14:paraId="756CF116" w14:textId="77777777" w:rsidR="002254EB" w:rsidRPr="002254EB" w:rsidRDefault="002254EB" w:rsidP="002254EB">
      <w:pPr>
        <w:rPr>
          <w:rFonts w:ascii="Times New Roman" w:hAnsi="Times New Roman" w:cs="Times New Roman"/>
        </w:rPr>
      </w:pPr>
    </w:p>
    <w:p w14:paraId="6F69D539" w14:textId="77777777" w:rsidR="002254EB" w:rsidRPr="002254EB" w:rsidRDefault="002254EB" w:rsidP="002254EB">
      <w:pPr>
        <w:rPr>
          <w:rFonts w:ascii="Times New Roman" w:hAnsi="Times New Roman" w:cs="Times New Roman"/>
        </w:rPr>
      </w:pPr>
      <w:r w:rsidRPr="002254EB">
        <w:rPr>
          <w:rFonts w:ascii="Times New Roman" w:hAnsi="Times New Roman" w:cs="Times New Roman"/>
        </w:rPr>
        <w:t>A link will be sent out prior to the meeting.</w:t>
      </w:r>
    </w:p>
    <w:p w14:paraId="4A25CBD7" w14:textId="77777777" w:rsidR="002254EB" w:rsidRPr="002254EB" w:rsidRDefault="002254EB" w:rsidP="002254EB">
      <w:pPr>
        <w:rPr>
          <w:rFonts w:ascii="Times New Roman" w:hAnsi="Times New Roman" w:cs="Times New Roman"/>
          <w:lang w:val="en-US"/>
        </w:rPr>
      </w:pPr>
    </w:p>
    <w:p w14:paraId="2709D2BF" w14:textId="77777777" w:rsidR="002254EB" w:rsidRPr="002254EB" w:rsidRDefault="002254EB" w:rsidP="002254EB">
      <w:pPr>
        <w:rPr>
          <w:rFonts w:ascii="Times New Roman" w:hAnsi="Times New Roman" w:cs="Times New Roman"/>
        </w:rPr>
      </w:pPr>
      <w:r w:rsidRPr="002254EB">
        <w:rPr>
          <w:rFonts w:ascii="Times New Roman" w:hAnsi="Times New Roman" w:cs="Times New Roman"/>
        </w:rPr>
        <w:t>Yours truly,</w:t>
      </w:r>
    </w:p>
    <w:p w14:paraId="3EE6A27C" w14:textId="77777777" w:rsidR="002254EB" w:rsidRPr="002254EB" w:rsidRDefault="002254EB" w:rsidP="002254EB">
      <w:pPr>
        <w:rPr>
          <w:rFonts w:hint="eastAsia"/>
        </w:rPr>
      </w:pPr>
    </w:p>
    <w:p w14:paraId="2338E532" w14:textId="77777777" w:rsidR="002254EB" w:rsidRPr="002254EB" w:rsidRDefault="002254EB" w:rsidP="002254EB">
      <w:pPr>
        <w:rPr>
          <w:rFonts w:hint="eastAsia"/>
        </w:rPr>
      </w:pPr>
      <w:r w:rsidRPr="002254EB">
        <w:t>Angela C. Davies.</w:t>
      </w:r>
    </w:p>
    <w:p w14:paraId="58BD731F" w14:textId="77777777" w:rsidR="002254EB" w:rsidRPr="002254EB" w:rsidRDefault="002254EB" w:rsidP="002254EB">
      <w:pPr>
        <w:rPr>
          <w:rFonts w:hint="eastAsia"/>
        </w:rPr>
      </w:pPr>
      <w:r w:rsidRPr="002254EB">
        <w:t>Town Clerk/RFO.</w:t>
      </w:r>
    </w:p>
    <w:p w14:paraId="76F662CC" w14:textId="77777777" w:rsidR="002254EB" w:rsidRPr="00A046D6" w:rsidRDefault="002254EB" w:rsidP="002254EB">
      <w:pPr>
        <w:overflowPunct/>
        <w:rPr>
          <w:rFonts w:asciiTheme="minorHAnsi" w:hAnsiTheme="minorHAnsi" w:cstheme="minorHAnsi"/>
          <w:b/>
          <w:bCs/>
          <w:i/>
          <w:iCs/>
        </w:rPr>
      </w:pPr>
    </w:p>
    <w:p w14:paraId="23E7F9B4" w14:textId="77777777" w:rsidR="00B22A66" w:rsidRDefault="00E71F4F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1.</w:t>
      </w:r>
      <w:r>
        <w:rPr>
          <w:b/>
          <w:bCs/>
          <w:i/>
          <w:iCs/>
        </w:rPr>
        <w:tab/>
        <w:t>To receive Apologies.</w:t>
      </w:r>
    </w:p>
    <w:p w14:paraId="23E7F9B5" w14:textId="77777777" w:rsidR="00B22A66" w:rsidRDefault="00B22A66">
      <w:pPr>
        <w:rPr>
          <w:rFonts w:hint="eastAsia"/>
          <w:b/>
          <w:bCs/>
          <w:i/>
          <w:iCs/>
        </w:rPr>
      </w:pPr>
    </w:p>
    <w:p w14:paraId="23E7F9B6" w14:textId="77777777" w:rsidR="00B22A66" w:rsidRDefault="00E71F4F">
      <w:pPr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</w:rPr>
        <w:t>2.</w:t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Declaration of Interest and Dispensations.</w:t>
      </w:r>
    </w:p>
    <w:p w14:paraId="23E7F9B7" w14:textId="77777777" w:rsidR="00B22A66" w:rsidRDefault="00E71F4F">
      <w:pPr>
        <w:rPr>
          <w:rFonts w:hint="eastAsia"/>
        </w:rPr>
      </w:pPr>
      <w:r>
        <w:tab/>
        <w:t>To consider any declarations of interest and dispensations made.</w:t>
      </w:r>
    </w:p>
    <w:p w14:paraId="23E7F9B8" w14:textId="77777777" w:rsidR="00B22A66" w:rsidRDefault="00B22A66">
      <w:pPr>
        <w:rPr>
          <w:rFonts w:hint="eastAsia"/>
          <w:b/>
          <w:bCs/>
          <w:i/>
          <w:iCs/>
        </w:rPr>
      </w:pPr>
    </w:p>
    <w:p w14:paraId="23E7F9B9" w14:textId="0CF0C1E7" w:rsidR="00B22A66" w:rsidRDefault="00E71F4F">
      <w:pPr>
        <w:ind w:left="720" w:hanging="720"/>
        <w:rPr>
          <w:rFonts w:hint="eastAsia"/>
        </w:rPr>
      </w:pPr>
      <w:r>
        <w:rPr>
          <w:b/>
          <w:bCs/>
          <w:i/>
          <w:iCs/>
        </w:rPr>
        <w:t>3.</w:t>
      </w:r>
      <w:r>
        <w:tab/>
        <w:t xml:space="preserve">To confirm the Minutes of the Monthly Meeting taken on Wednesday </w:t>
      </w:r>
      <w:r w:rsidR="009A6272">
        <w:t>0</w:t>
      </w:r>
      <w:r w:rsidR="0079545C">
        <w:t>6</w:t>
      </w:r>
      <w:r>
        <w:t xml:space="preserve"> December 202</w:t>
      </w:r>
      <w:r w:rsidR="0079545C">
        <w:t>3</w:t>
      </w:r>
      <w:r>
        <w:t xml:space="preserve"> as a true record of the proceedings.</w:t>
      </w:r>
    </w:p>
    <w:p w14:paraId="23E7F9BA" w14:textId="77777777" w:rsidR="00B22A66" w:rsidRDefault="00B22A66">
      <w:pPr>
        <w:rPr>
          <w:rFonts w:hint="eastAsia"/>
          <w:b/>
          <w:i/>
        </w:rPr>
      </w:pPr>
    </w:p>
    <w:p w14:paraId="23E7F9BB" w14:textId="77777777" w:rsidR="00B22A66" w:rsidRDefault="00E71F4F">
      <w:pPr>
        <w:rPr>
          <w:rFonts w:hint="eastAsia"/>
          <w:b/>
          <w:bCs/>
          <w:i/>
          <w:iCs/>
        </w:rPr>
      </w:pPr>
      <w:r>
        <w:rPr>
          <w:b/>
          <w:i/>
        </w:rPr>
        <w:t>4.</w:t>
      </w:r>
      <w:r>
        <w:t xml:space="preserve">        </w:t>
      </w:r>
      <w:r>
        <w:rPr>
          <w:b/>
          <w:bCs/>
          <w:i/>
          <w:iCs/>
        </w:rPr>
        <w:t>Matters Arising from the Minutes.</w:t>
      </w:r>
    </w:p>
    <w:p w14:paraId="23E7F9BC" w14:textId="77777777" w:rsidR="00B22A66" w:rsidRDefault="00B22A66">
      <w:pPr>
        <w:rPr>
          <w:rFonts w:hint="eastAsia"/>
        </w:rPr>
      </w:pPr>
    </w:p>
    <w:p w14:paraId="23E7F9C0" w14:textId="1B58DC90" w:rsidR="00B22A66" w:rsidRPr="0072428A" w:rsidRDefault="00E71F4F">
      <w:pPr>
        <w:rPr>
          <w:rFonts w:hint="eastAsia"/>
        </w:rPr>
      </w:pPr>
      <w:r>
        <w:rPr>
          <w:b/>
          <w:bCs/>
          <w:i/>
          <w:iCs/>
        </w:rPr>
        <w:t>5.</w:t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Orders &amp; Requisitions.</w:t>
      </w:r>
    </w:p>
    <w:p w14:paraId="7480F225" w14:textId="77777777" w:rsidR="006939D3" w:rsidRPr="007B27A8" w:rsidRDefault="006939D3">
      <w:pPr>
        <w:rPr>
          <w:rFonts w:hint="eastAsia"/>
        </w:rPr>
      </w:pPr>
    </w:p>
    <w:p w14:paraId="3EE68AE8" w14:textId="71394935" w:rsidR="002A2EAB" w:rsidRDefault="002A2EAB" w:rsidP="0079545C">
      <w:pPr>
        <w:pStyle w:val="ListParagraph"/>
        <w:numPr>
          <w:ilvl w:val="0"/>
          <w:numId w:val="16"/>
        </w:numPr>
        <w:rPr>
          <w:rFonts w:hint="eastAsia"/>
        </w:rPr>
      </w:pPr>
      <w:r>
        <w:t>Grenke Leasing – Equipment Protection for the year 2024 - £110.00</w:t>
      </w:r>
      <w:r w:rsidR="00B70777">
        <w:t>.</w:t>
      </w:r>
    </w:p>
    <w:p w14:paraId="0DAD1AEC" w14:textId="3DBA6214" w:rsidR="00287FD9" w:rsidRDefault="00081E46" w:rsidP="00530996">
      <w:pPr>
        <w:pStyle w:val="ListParagraph"/>
        <w:numPr>
          <w:ilvl w:val="0"/>
          <w:numId w:val="16"/>
        </w:numPr>
        <w:rPr>
          <w:rFonts w:hint="eastAsia"/>
        </w:rPr>
      </w:pPr>
      <w:r>
        <w:t>Grenke Leasing – Quarterly fee 01/01/2024 to 31/03/2024</w:t>
      </w:r>
      <w:r w:rsidR="00FE4DAE">
        <w:t xml:space="preserve"> </w:t>
      </w:r>
      <w:r>
        <w:t>- £270.00</w:t>
      </w:r>
      <w:r w:rsidR="00B70777">
        <w:t>.</w:t>
      </w:r>
    </w:p>
    <w:p w14:paraId="571029F4" w14:textId="79C014A8" w:rsidR="00081E46" w:rsidRDefault="00C548BF" w:rsidP="00530996">
      <w:pPr>
        <w:ind w:firstLine="705"/>
        <w:rPr>
          <w:rFonts w:hint="eastAsia"/>
        </w:rPr>
      </w:pPr>
      <w:r>
        <w:t>(c</w:t>
      </w:r>
      <w:r w:rsidR="00B70777">
        <w:t>)</w:t>
      </w:r>
      <w:r w:rsidR="00530996">
        <w:t xml:space="preserve"> </w:t>
      </w:r>
      <w:r w:rsidR="00081E46">
        <w:t xml:space="preserve">Wales Audit Office </w:t>
      </w:r>
      <w:r w:rsidR="00733C3D">
        <w:t>–</w:t>
      </w:r>
      <w:r w:rsidR="00081E46">
        <w:t xml:space="preserve"> </w:t>
      </w:r>
      <w:r w:rsidR="00733C3D">
        <w:t>Full External Audit Fee 2022/2023 - £950.00</w:t>
      </w:r>
      <w:r w:rsidR="00B70777">
        <w:t>.</w:t>
      </w:r>
    </w:p>
    <w:p w14:paraId="78EBF6EE" w14:textId="762D4D58" w:rsidR="00733C3D" w:rsidRDefault="00733C3D" w:rsidP="00B70777">
      <w:pPr>
        <w:pStyle w:val="ListParagraph"/>
        <w:numPr>
          <w:ilvl w:val="0"/>
          <w:numId w:val="17"/>
        </w:numPr>
        <w:rPr>
          <w:rFonts w:hint="eastAsia"/>
        </w:rPr>
      </w:pPr>
      <w:r>
        <w:t xml:space="preserve">Digital Systems – </w:t>
      </w:r>
      <w:r w:rsidR="00530996">
        <w:t>Photocopier (copies) - £36.00</w:t>
      </w:r>
      <w:r w:rsidR="00B70777">
        <w:t>.</w:t>
      </w:r>
    </w:p>
    <w:p w14:paraId="02492395" w14:textId="487D65D4" w:rsidR="00C601B9" w:rsidRPr="002969C0" w:rsidRDefault="00C601B9">
      <w:pPr>
        <w:rPr>
          <w:rFonts w:hint="eastAsia"/>
        </w:rPr>
      </w:pPr>
      <w:r>
        <w:tab/>
      </w:r>
    </w:p>
    <w:p w14:paraId="23E7F9C4" w14:textId="207630C2" w:rsidR="00B22A66" w:rsidRPr="00B70777" w:rsidRDefault="00E71F4F">
      <w:pPr>
        <w:rPr>
          <w:rFonts w:hint="eastAsia"/>
        </w:rPr>
      </w:pPr>
      <w:r>
        <w:rPr>
          <w:b/>
          <w:bCs/>
          <w:i/>
          <w:iCs/>
        </w:rPr>
        <w:t>6.</w:t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Financial Correspondence</w:t>
      </w:r>
      <w:r>
        <w:rPr>
          <w:b/>
          <w:bCs/>
          <w:i/>
          <w:iCs/>
        </w:rPr>
        <w:t>.</w:t>
      </w:r>
    </w:p>
    <w:p w14:paraId="23E7F9C6" w14:textId="7F63D8A0" w:rsidR="00B22A66" w:rsidRDefault="00B22A66">
      <w:pPr>
        <w:rPr>
          <w:rFonts w:hint="eastAsia"/>
        </w:rPr>
      </w:pPr>
    </w:p>
    <w:p w14:paraId="18B995A4" w14:textId="42EC9432" w:rsidR="0079545C" w:rsidRDefault="002F533A" w:rsidP="007005A6">
      <w:pPr>
        <w:pStyle w:val="ListParagraph"/>
        <w:numPr>
          <w:ilvl w:val="0"/>
          <w:numId w:val="18"/>
        </w:numPr>
        <w:jc w:val="both"/>
        <w:rPr>
          <w:rFonts w:hint="eastAsia"/>
        </w:rPr>
      </w:pPr>
      <w:r>
        <w:t xml:space="preserve">Independent Remuneration </w:t>
      </w:r>
      <w:r w:rsidR="005451C3">
        <w:t>Panel for Wales – Annual Report – 2024-2025</w:t>
      </w:r>
      <w:r w:rsidR="000B3711">
        <w:t>.</w:t>
      </w:r>
    </w:p>
    <w:p w14:paraId="1496E5CB" w14:textId="0210DC76" w:rsidR="000B3711" w:rsidRDefault="000B3711" w:rsidP="001828FD">
      <w:pPr>
        <w:pStyle w:val="ListParagraph"/>
        <w:spacing w:before="240"/>
        <w:ind w:left="1069"/>
        <w:jc w:val="both"/>
        <w:rPr>
          <w:rFonts w:hint="eastAsia"/>
        </w:rPr>
      </w:pPr>
      <w:r>
        <w:t xml:space="preserve">(Copy sent via email on </w:t>
      </w:r>
      <w:r w:rsidR="001828FD">
        <w:t>10/01/2024).</w:t>
      </w:r>
    </w:p>
    <w:p w14:paraId="5669A54B" w14:textId="49C569FE" w:rsidR="00914C23" w:rsidRPr="00B74D35" w:rsidRDefault="00882D8B" w:rsidP="00914C23">
      <w:pPr>
        <w:pStyle w:val="ListParagraph"/>
        <w:numPr>
          <w:ilvl w:val="0"/>
          <w:numId w:val="18"/>
        </w:numPr>
        <w:spacing w:before="240"/>
        <w:jc w:val="both"/>
        <w:rPr>
          <w:rFonts w:hint="eastAsia"/>
        </w:rPr>
      </w:pPr>
      <w:r>
        <w:t xml:space="preserve">Internal Audit 2023/2024. </w:t>
      </w:r>
      <w:r w:rsidR="008223B2">
        <w:t>IAC Audit has agreed to undertake the Brynmawr Town Co</w:t>
      </w:r>
      <w:r w:rsidR="00507262">
        <w:t>u</w:t>
      </w:r>
      <w:r w:rsidR="008223B2">
        <w:t>ncil’s Internal Audit ag</w:t>
      </w:r>
      <w:r w:rsidR="00507262">
        <w:t>ain this year</w:t>
      </w:r>
      <w:r w:rsidR="00E57B63">
        <w:t>.</w:t>
      </w:r>
    </w:p>
    <w:p w14:paraId="30F003EE" w14:textId="77777777" w:rsidR="007005A6" w:rsidRDefault="007005A6">
      <w:pPr>
        <w:jc w:val="both"/>
        <w:rPr>
          <w:rFonts w:hint="eastAsia"/>
          <w:b/>
          <w:bCs/>
          <w:i/>
          <w:iCs/>
        </w:rPr>
      </w:pPr>
    </w:p>
    <w:p w14:paraId="50D41D5C" w14:textId="5A240BF8" w:rsidR="00DC754F" w:rsidRDefault="00153ACD">
      <w:pPr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7</w:t>
      </w:r>
      <w:r w:rsidR="00E71F4F">
        <w:rPr>
          <w:b/>
          <w:bCs/>
          <w:i/>
          <w:iCs/>
        </w:rPr>
        <w:t>.</w:t>
      </w:r>
      <w:r w:rsidR="00E71F4F">
        <w:rPr>
          <w:b/>
          <w:bCs/>
          <w:i/>
          <w:iCs/>
        </w:rPr>
        <w:tab/>
        <w:t>Correspondence.</w:t>
      </w:r>
    </w:p>
    <w:p w14:paraId="23E7F9D3" w14:textId="1EE887F6" w:rsidR="00B22A66" w:rsidRDefault="00264497" w:rsidP="00BB6DB3">
      <w:pPr>
        <w:rPr>
          <w:rFonts w:hint="eastAsia"/>
        </w:rPr>
      </w:pPr>
      <w:r w:rsidRPr="00193EED">
        <w:t xml:space="preserve">       </w:t>
      </w:r>
      <w:r w:rsidR="00193EED">
        <w:tab/>
        <w:t>(a)</w:t>
      </w:r>
      <w:r w:rsidR="00193EED">
        <w:tab/>
      </w:r>
      <w:r w:rsidR="00BB6DB3">
        <w:t>A t</w:t>
      </w:r>
      <w:r w:rsidR="00D32BE7">
        <w:t xml:space="preserve">hank </w:t>
      </w:r>
      <w:r w:rsidR="00782A91">
        <w:t>you lette</w:t>
      </w:r>
      <w:r w:rsidR="00782A91">
        <w:rPr>
          <w:rFonts w:hint="eastAsia"/>
        </w:rPr>
        <w:t>r</w:t>
      </w:r>
      <w:r w:rsidR="00BB6DB3">
        <w:t xml:space="preserve"> was </w:t>
      </w:r>
      <w:r w:rsidR="00D32BE7">
        <w:t xml:space="preserve">received from the </w:t>
      </w:r>
      <w:r w:rsidR="00A91C35">
        <w:t xml:space="preserve">Brynmawr </w:t>
      </w:r>
      <w:r w:rsidR="006A4BAF">
        <w:t xml:space="preserve">Rotary </w:t>
      </w:r>
      <w:r w:rsidR="00520102">
        <w:t>Club</w:t>
      </w:r>
      <w:r w:rsidR="00DD4950">
        <w:t xml:space="preserve"> for </w:t>
      </w:r>
      <w:r w:rsidR="00BB6DB3">
        <w:tab/>
      </w:r>
      <w:r w:rsidR="00BB6DB3">
        <w:tab/>
      </w:r>
      <w:r w:rsidR="00520102">
        <w:tab/>
      </w:r>
      <w:r w:rsidR="00520102">
        <w:tab/>
      </w:r>
      <w:r w:rsidR="00DD4950">
        <w:t xml:space="preserve">Council’s </w:t>
      </w:r>
      <w:r w:rsidR="00520102">
        <w:t xml:space="preserve">kind </w:t>
      </w:r>
      <w:r w:rsidR="00DD4950">
        <w:t>donation.</w:t>
      </w:r>
    </w:p>
    <w:p w14:paraId="2674049A" w14:textId="4BE13D98" w:rsidR="00977DC7" w:rsidRDefault="00977DC7" w:rsidP="00BB6DB3">
      <w:pPr>
        <w:rPr>
          <w:rFonts w:hint="eastAsia"/>
        </w:rPr>
      </w:pPr>
    </w:p>
    <w:p w14:paraId="66C27D22" w14:textId="48E2E562" w:rsidR="00A046D6" w:rsidRPr="00A046D6" w:rsidRDefault="00A046D6" w:rsidP="00A046D6">
      <w:pPr>
        <w:pStyle w:val="ListParagraph"/>
        <w:ind w:left="1065"/>
        <w:rPr>
          <w:rFonts w:ascii="Calibri" w:hAnsi="Calibri" w:cs="Calibri"/>
        </w:rPr>
      </w:pPr>
    </w:p>
    <w:p w14:paraId="0FE245B0" w14:textId="77777777" w:rsidR="00A046D6" w:rsidRDefault="00A046D6" w:rsidP="00BB6DB3">
      <w:pPr>
        <w:rPr>
          <w:rFonts w:hint="eastAsia"/>
        </w:rPr>
      </w:pPr>
    </w:p>
    <w:p w14:paraId="5473187A" w14:textId="4B36FC76" w:rsidR="003F4B75" w:rsidRPr="006C6E06" w:rsidRDefault="006C6E06" w:rsidP="006C6E06">
      <w:pPr>
        <w:jc w:val="center"/>
        <w:rPr>
          <w:rFonts w:hint="eastAsia"/>
          <w:b/>
          <w:bCs/>
        </w:rPr>
      </w:pPr>
      <w:r w:rsidRPr="006C6E06">
        <w:rPr>
          <w:b/>
          <w:bCs/>
        </w:rPr>
        <w:t>- 2 -</w:t>
      </w:r>
    </w:p>
    <w:p w14:paraId="4738BDE4" w14:textId="77777777" w:rsidR="003F4B75" w:rsidRDefault="003F4B75" w:rsidP="00BB6DB3">
      <w:pPr>
        <w:rPr>
          <w:rFonts w:hint="eastAsia"/>
        </w:rPr>
      </w:pPr>
    </w:p>
    <w:p w14:paraId="1B04CC29" w14:textId="33EC0987" w:rsidR="00977DC7" w:rsidRDefault="00977DC7" w:rsidP="00C548BF">
      <w:pPr>
        <w:ind w:firstLine="709"/>
        <w:rPr>
          <w:rFonts w:hint="eastAsia"/>
        </w:rPr>
      </w:pPr>
      <w:r>
        <w:t>(b)</w:t>
      </w:r>
      <w:r>
        <w:tab/>
      </w:r>
      <w:r w:rsidR="008B4052">
        <w:t>One Voice Wales – Remote training sessions for members.</w:t>
      </w:r>
      <w:r w:rsidR="009B479C">
        <w:tab/>
        <w:t xml:space="preserve"> (Sent via email).</w:t>
      </w:r>
    </w:p>
    <w:p w14:paraId="0168BA1D" w14:textId="29B89672" w:rsidR="003B6580" w:rsidRDefault="003B6580" w:rsidP="00BB6DB3">
      <w:pPr>
        <w:rPr>
          <w:rFonts w:hint="eastAsia"/>
        </w:rPr>
      </w:pPr>
    </w:p>
    <w:p w14:paraId="7F05979D" w14:textId="77777777" w:rsidR="00904057" w:rsidRDefault="003B6580" w:rsidP="00904057">
      <w:pPr>
        <w:rPr>
          <w:rFonts w:hint="eastAsia"/>
        </w:rPr>
      </w:pPr>
      <w:r>
        <w:tab/>
        <w:t>(c)</w:t>
      </w:r>
      <w:r>
        <w:tab/>
      </w:r>
      <w:r w:rsidR="00904057">
        <w:t>Council to Consider a representative to sit on the Blaenau Gwent Heritage Forum.</w:t>
      </w:r>
    </w:p>
    <w:p w14:paraId="14965069" w14:textId="77777777" w:rsidR="00904057" w:rsidRDefault="00904057" w:rsidP="00904057">
      <w:pPr>
        <w:ind w:left="737" w:hanging="57"/>
        <w:rPr>
          <w:rFonts w:hint="eastAsia"/>
        </w:rPr>
      </w:pPr>
      <w:r>
        <w:tab/>
      </w:r>
      <w:r>
        <w:tab/>
        <w:t>(Former representative Councillor P. West).</w:t>
      </w:r>
    </w:p>
    <w:p w14:paraId="74D18D7A" w14:textId="77777777" w:rsidR="00E25679" w:rsidRDefault="00E25679" w:rsidP="00904057">
      <w:pPr>
        <w:ind w:left="737" w:hanging="57"/>
        <w:rPr>
          <w:rFonts w:hint="eastAsia"/>
        </w:rPr>
      </w:pPr>
    </w:p>
    <w:p w14:paraId="7AB871B6" w14:textId="5E81B2A1" w:rsidR="00904057" w:rsidRDefault="00E25679" w:rsidP="009B479C">
      <w:pPr>
        <w:ind w:left="1369" w:hanging="689"/>
        <w:rPr>
          <w:rFonts w:hint="eastAsia"/>
        </w:rPr>
      </w:pPr>
      <w:r>
        <w:t>(d)</w:t>
      </w:r>
      <w:r>
        <w:tab/>
      </w:r>
      <w:r w:rsidR="00E3647B">
        <w:t xml:space="preserve">Correspondence received from One Voice Wales – Cost of living </w:t>
      </w:r>
      <w:r w:rsidR="009B479C">
        <w:t>– Community and Town Council activity in Wales. (Sent via email).</w:t>
      </w:r>
    </w:p>
    <w:p w14:paraId="46EA8CFB" w14:textId="77777777" w:rsidR="00E25679" w:rsidRDefault="00E25679" w:rsidP="00E25679">
      <w:pPr>
        <w:ind w:firstLine="680"/>
        <w:rPr>
          <w:rFonts w:hint="eastAsia"/>
        </w:rPr>
      </w:pPr>
    </w:p>
    <w:p w14:paraId="23E7F9DD" w14:textId="0F19736C" w:rsidR="00B22A66" w:rsidRPr="003F4B75" w:rsidRDefault="00E71F4F" w:rsidP="003F4B75">
      <w:pPr>
        <w:ind w:left="1369" w:hanging="660"/>
        <w:rPr>
          <w:rFonts w:hint="eastAsia"/>
          <w:bCs/>
          <w:iCs/>
        </w:rPr>
      </w:pPr>
      <w:r>
        <w:t>(</w:t>
      </w:r>
      <w:r w:rsidR="003B4F41">
        <w:t>e</w:t>
      </w:r>
      <w:r>
        <w:t>)</w:t>
      </w:r>
      <w:r>
        <w:tab/>
        <w:t>Urgent correspondence received by the Clerk after preparation of Agenda.</w:t>
      </w:r>
    </w:p>
    <w:p w14:paraId="23E7F9DE" w14:textId="77777777" w:rsidR="00B22A66" w:rsidRDefault="00E71F4F">
      <w:pPr>
        <w:ind w:left="1440"/>
        <w:rPr>
          <w:rFonts w:hint="eastAsia"/>
        </w:rPr>
      </w:pPr>
      <w:r>
        <w:t>(By permission of the Chair).</w:t>
      </w:r>
      <w:r>
        <w:tab/>
      </w:r>
    </w:p>
    <w:p w14:paraId="23E7F9DF" w14:textId="77777777" w:rsidR="00B22A66" w:rsidRDefault="00B22A66">
      <w:pPr>
        <w:ind w:left="1440"/>
        <w:rPr>
          <w:rFonts w:hint="eastAsia"/>
        </w:rPr>
      </w:pPr>
    </w:p>
    <w:p w14:paraId="23E7F9E0" w14:textId="2EA48D58" w:rsidR="00B22A66" w:rsidRDefault="00E71F4F">
      <w:pPr>
        <w:ind w:left="720"/>
        <w:rPr>
          <w:rFonts w:hint="eastAsia"/>
        </w:rPr>
      </w:pPr>
      <w:r>
        <w:t>(</w:t>
      </w:r>
      <w:r w:rsidR="003B4F41">
        <w:t>f</w:t>
      </w:r>
      <w:r>
        <w:t>)</w:t>
      </w:r>
      <w:r>
        <w:tab/>
        <w:t>Planning Applications received after preparation of Agenda.</w:t>
      </w:r>
    </w:p>
    <w:p w14:paraId="23E7F9E1" w14:textId="77777777" w:rsidR="00B22A66" w:rsidRDefault="00B22A66">
      <w:pPr>
        <w:ind w:left="720"/>
        <w:jc w:val="center"/>
        <w:rPr>
          <w:rFonts w:hint="eastAsia"/>
        </w:rPr>
      </w:pPr>
    </w:p>
    <w:p w14:paraId="6F8618D1" w14:textId="77777777" w:rsidR="00C6003C" w:rsidRDefault="00C6003C">
      <w:pPr>
        <w:rPr>
          <w:rFonts w:hint="eastAsia"/>
          <w:b/>
          <w:bCs/>
          <w:i/>
          <w:iCs/>
        </w:rPr>
      </w:pPr>
    </w:p>
    <w:p w14:paraId="23E7F9E4" w14:textId="70BFE7DF" w:rsidR="00B22A66" w:rsidRDefault="00C6003C">
      <w:pPr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</w:rPr>
        <w:t>8.</w:t>
      </w:r>
      <w:r w:rsidR="00E71F4F">
        <w:tab/>
      </w:r>
      <w:r w:rsidR="00E71F4F">
        <w:rPr>
          <w:b/>
          <w:bCs/>
          <w:i/>
          <w:iCs/>
          <w:u w:val="single"/>
        </w:rPr>
        <w:t>Report.</w:t>
      </w:r>
    </w:p>
    <w:p w14:paraId="23E7F9E5" w14:textId="77777777" w:rsidR="00B22A66" w:rsidRDefault="00B22A66">
      <w:pPr>
        <w:rPr>
          <w:rFonts w:hint="eastAsia"/>
        </w:rPr>
      </w:pPr>
    </w:p>
    <w:p w14:paraId="23E7F9E6" w14:textId="7DF39705" w:rsidR="00B22A66" w:rsidRDefault="00E71F4F">
      <w:pPr>
        <w:rPr>
          <w:rFonts w:hint="eastAsia"/>
        </w:rPr>
      </w:pPr>
      <w:r>
        <w:tab/>
        <w:t xml:space="preserve">(a) </w:t>
      </w:r>
      <w:r>
        <w:tab/>
        <w:t xml:space="preserve">Planning &amp; Urgent Matters Meeting held on Wednesday, </w:t>
      </w:r>
      <w:r w:rsidR="00CA76F8">
        <w:t>1</w:t>
      </w:r>
      <w:r w:rsidR="008B4052">
        <w:t>1</w:t>
      </w:r>
      <w:r>
        <w:t xml:space="preserve"> January 202</w:t>
      </w:r>
      <w:r w:rsidR="008B4052">
        <w:t>3</w:t>
      </w:r>
      <w:r>
        <w:t>.</w:t>
      </w:r>
    </w:p>
    <w:p w14:paraId="23E7F9E7" w14:textId="5EAECC77" w:rsidR="00B22A66" w:rsidRDefault="00E71F4F">
      <w:pPr>
        <w:rPr>
          <w:rFonts w:hint="eastAsia"/>
        </w:rPr>
      </w:pPr>
      <w:r>
        <w:tab/>
      </w:r>
      <w:r>
        <w:tab/>
        <w:t>(</w:t>
      </w:r>
      <w:r w:rsidR="009B479C">
        <w:t>Cancelled due to no correspondence received</w:t>
      </w:r>
      <w:r>
        <w:t>).</w:t>
      </w:r>
    </w:p>
    <w:p w14:paraId="0E7EE7EA" w14:textId="3593AE96" w:rsidR="00757596" w:rsidRDefault="00757596">
      <w:pPr>
        <w:rPr>
          <w:rFonts w:hint="eastAsia"/>
        </w:rPr>
      </w:pPr>
    </w:p>
    <w:p w14:paraId="7D9D7B44" w14:textId="33655AD3" w:rsidR="00757596" w:rsidRDefault="00757596">
      <w:pPr>
        <w:rPr>
          <w:rFonts w:hint="eastAsia"/>
        </w:rPr>
      </w:pPr>
      <w:r>
        <w:tab/>
        <w:t>(b)</w:t>
      </w:r>
      <w:r>
        <w:tab/>
        <w:t xml:space="preserve">Special Meeting with </w:t>
      </w:r>
      <w:r w:rsidR="009B479C">
        <w:t>Mr. Alun Davies AM.</w:t>
      </w:r>
      <w:r>
        <w:t xml:space="preserve"> held on Wednesday, </w:t>
      </w:r>
      <w:r w:rsidR="00A21D22">
        <w:t>1</w:t>
      </w:r>
      <w:r w:rsidR="00BA6BF0">
        <w:t>7</w:t>
      </w:r>
      <w:r w:rsidR="00A21D22">
        <w:t xml:space="preserve"> January </w:t>
      </w:r>
      <w:r w:rsidR="00A21D22">
        <w:tab/>
      </w:r>
      <w:r w:rsidR="00A21D22">
        <w:tab/>
      </w:r>
      <w:r w:rsidR="00BA6BF0">
        <w:tab/>
      </w:r>
      <w:r w:rsidR="00A21D22">
        <w:t>202</w:t>
      </w:r>
      <w:r w:rsidR="00BA6BF0">
        <w:t>4</w:t>
      </w:r>
      <w:r w:rsidR="00A21D22">
        <w:t>.</w:t>
      </w:r>
    </w:p>
    <w:p w14:paraId="1003C72F" w14:textId="02E3B702" w:rsidR="00A21D22" w:rsidRDefault="00A21D22" w:rsidP="00A21D22">
      <w:pPr>
        <w:rPr>
          <w:rFonts w:hint="eastAsia"/>
        </w:rPr>
      </w:pPr>
      <w:r>
        <w:tab/>
      </w:r>
      <w:r>
        <w:tab/>
        <w:t>(</w:t>
      </w:r>
      <w:r w:rsidR="006F26E2">
        <w:t>Cancelled</w:t>
      </w:r>
      <w:r w:rsidR="00177CFA">
        <w:t xml:space="preserve"> – another date to be arranged</w:t>
      </w:r>
      <w:r>
        <w:t>).</w:t>
      </w:r>
    </w:p>
    <w:p w14:paraId="59885611" w14:textId="5E5ABF23" w:rsidR="00A21D22" w:rsidRDefault="00A21D22" w:rsidP="00A21D22">
      <w:pPr>
        <w:rPr>
          <w:rFonts w:hint="eastAsia"/>
        </w:rPr>
      </w:pPr>
    </w:p>
    <w:p w14:paraId="38A4046F" w14:textId="22A28A00" w:rsidR="00A21D22" w:rsidRDefault="00A21D22" w:rsidP="00A21D22">
      <w:pPr>
        <w:ind w:firstLine="709"/>
        <w:rPr>
          <w:rFonts w:hint="eastAsia"/>
        </w:rPr>
      </w:pPr>
      <w:r>
        <w:t xml:space="preserve">(c) </w:t>
      </w:r>
      <w:r>
        <w:tab/>
        <w:t>Budget/Precept 202</w:t>
      </w:r>
      <w:r w:rsidR="00BA6BF0">
        <w:t>4</w:t>
      </w:r>
      <w:r>
        <w:t>/202</w:t>
      </w:r>
      <w:r w:rsidR="00BA6BF0">
        <w:t>5</w:t>
      </w:r>
      <w:r>
        <w:t xml:space="preserve"> Report held on Wednesday, </w:t>
      </w:r>
      <w:r w:rsidR="00BA6BF0">
        <w:t>24</w:t>
      </w:r>
      <w:r>
        <w:t xml:space="preserve"> January 202</w:t>
      </w:r>
      <w:r w:rsidR="00BA6BF0">
        <w:t>4</w:t>
      </w:r>
      <w:r>
        <w:t>.</w:t>
      </w:r>
    </w:p>
    <w:p w14:paraId="62425D8A" w14:textId="77777777" w:rsidR="00A21D22" w:rsidRDefault="00A21D22" w:rsidP="00A21D22">
      <w:pPr>
        <w:ind w:left="709" w:firstLine="709"/>
        <w:rPr>
          <w:rFonts w:hint="eastAsia"/>
          <w:bCs/>
          <w:iCs/>
        </w:rPr>
      </w:pPr>
    </w:p>
    <w:p w14:paraId="23E7F9EA" w14:textId="3A9DC10D" w:rsidR="00B22A66" w:rsidRDefault="00A21D22">
      <w:pPr>
        <w:rPr>
          <w:rFonts w:hint="eastAsia"/>
        </w:rPr>
      </w:pPr>
      <w:r>
        <w:tab/>
      </w:r>
      <w:r w:rsidR="00E71F4F">
        <w:t>(</w:t>
      </w:r>
      <w:r>
        <w:t>d</w:t>
      </w:r>
      <w:r w:rsidR="00E71F4F">
        <w:t>)</w:t>
      </w:r>
      <w:r w:rsidR="00E71F4F">
        <w:tab/>
        <w:t>Annual Investment Strategy for Brynmawr Town Council 202</w:t>
      </w:r>
      <w:r w:rsidR="00D9083D">
        <w:t>4</w:t>
      </w:r>
      <w:r w:rsidR="00E71F4F">
        <w:t>/202</w:t>
      </w:r>
      <w:r w:rsidR="00D9083D">
        <w:t>5</w:t>
      </w:r>
      <w:r w:rsidR="00E71F4F">
        <w:t>.</w:t>
      </w:r>
    </w:p>
    <w:p w14:paraId="5EFA0B90" w14:textId="6785A7F6" w:rsidR="002D21BC" w:rsidRDefault="00E71F4F" w:rsidP="002D21BC">
      <w:pPr>
        <w:rPr>
          <w:rFonts w:hint="eastAsia"/>
        </w:rPr>
      </w:pPr>
      <w:r>
        <w:tab/>
      </w:r>
      <w:r w:rsidR="00240D61">
        <w:tab/>
      </w:r>
      <w:bookmarkStart w:id="0" w:name="_Hlk124244422"/>
      <w:r w:rsidR="002D21BC">
        <w:t xml:space="preserve"> (See inclusion).</w:t>
      </w:r>
    </w:p>
    <w:bookmarkEnd w:id="0"/>
    <w:p w14:paraId="5683A897" w14:textId="31F7584D" w:rsidR="000F2018" w:rsidRDefault="00757596">
      <w:pPr>
        <w:rPr>
          <w:rFonts w:hint="eastAsia"/>
        </w:rPr>
      </w:pPr>
      <w:r>
        <w:tab/>
      </w:r>
    </w:p>
    <w:p w14:paraId="71B20F8F" w14:textId="015EA47A" w:rsidR="00635A2D" w:rsidRDefault="00635A2D" w:rsidP="00D95D0B">
      <w:pPr>
        <w:ind w:left="709" w:firstLine="709"/>
        <w:rPr>
          <w:rFonts w:hint="eastAsia"/>
          <w:bCs/>
          <w:iCs/>
        </w:rPr>
      </w:pPr>
    </w:p>
    <w:p w14:paraId="26D886CE" w14:textId="5BB8664D" w:rsidR="00355A26" w:rsidRDefault="00355A26" w:rsidP="00D95D0B">
      <w:pPr>
        <w:ind w:left="709" w:firstLine="709"/>
        <w:rPr>
          <w:rFonts w:hint="eastAsia"/>
          <w:bCs/>
          <w:iCs/>
        </w:rPr>
      </w:pPr>
    </w:p>
    <w:p w14:paraId="4C3978AB" w14:textId="77777777" w:rsidR="00355A26" w:rsidRDefault="00355A26" w:rsidP="00D95D0B">
      <w:pPr>
        <w:ind w:left="709" w:firstLine="709"/>
        <w:rPr>
          <w:rFonts w:hint="eastAsia"/>
          <w:bCs/>
          <w:iCs/>
        </w:rPr>
      </w:pPr>
    </w:p>
    <w:p w14:paraId="7A17B189" w14:textId="77777777" w:rsidR="00635A2D" w:rsidRPr="00D95D0B" w:rsidRDefault="00635A2D" w:rsidP="00D95D0B">
      <w:pPr>
        <w:ind w:left="709" w:firstLine="709"/>
        <w:rPr>
          <w:rFonts w:hint="eastAsia"/>
          <w:bCs/>
          <w:iCs/>
        </w:rPr>
      </w:pPr>
    </w:p>
    <w:p w14:paraId="05FE2286" w14:textId="77777777" w:rsidR="00D95D0B" w:rsidRDefault="00D95D0B" w:rsidP="00D95D0B">
      <w:pPr>
        <w:rPr>
          <w:rFonts w:hint="eastAsia"/>
          <w:bCs/>
          <w:iCs/>
        </w:rPr>
      </w:pPr>
    </w:p>
    <w:p w14:paraId="76FAE493" w14:textId="5E943A62" w:rsidR="002D21BC" w:rsidRDefault="002D21BC" w:rsidP="002D21BC">
      <w:pPr>
        <w:ind w:left="709" w:firstLine="709"/>
        <w:rPr>
          <w:rFonts w:hint="eastAsia"/>
        </w:rPr>
      </w:pPr>
    </w:p>
    <w:p w14:paraId="335A63BB" w14:textId="121FD5EA" w:rsidR="000F2018" w:rsidRDefault="000F2018" w:rsidP="00C931A9">
      <w:pPr>
        <w:ind w:firstLine="709"/>
        <w:rPr>
          <w:rFonts w:hint="eastAsia"/>
        </w:rPr>
      </w:pPr>
    </w:p>
    <w:p w14:paraId="40473977" w14:textId="77777777" w:rsidR="002D21BC" w:rsidRDefault="002D21BC" w:rsidP="00C931A9">
      <w:pPr>
        <w:ind w:firstLine="709"/>
        <w:rPr>
          <w:rFonts w:hint="eastAsia"/>
        </w:rPr>
      </w:pPr>
    </w:p>
    <w:p w14:paraId="34E0E914" w14:textId="77777777" w:rsidR="000F2018" w:rsidRDefault="000F2018">
      <w:pPr>
        <w:rPr>
          <w:rFonts w:hint="eastAsia"/>
        </w:rPr>
      </w:pPr>
    </w:p>
    <w:p w14:paraId="23E7F9EC" w14:textId="77777777" w:rsidR="00B22A66" w:rsidRDefault="00B22A66">
      <w:pPr>
        <w:rPr>
          <w:rFonts w:hint="eastAsia"/>
        </w:rPr>
      </w:pPr>
    </w:p>
    <w:p w14:paraId="23E7FA05" w14:textId="2F6B3F33" w:rsidR="00B22A66" w:rsidRDefault="00CA103B">
      <w:pPr>
        <w:rPr>
          <w:rFonts w:hint="eastAsia"/>
          <w:b/>
          <w:bCs/>
        </w:rPr>
      </w:pPr>
      <w:r>
        <w:rPr>
          <w:b/>
          <w:bCs/>
          <w:i/>
          <w:iCs/>
        </w:rPr>
        <w:t>9</w:t>
      </w:r>
      <w:r w:rsidR="00E71F4F">
        <w:rPr>
          <w:b/>
          <w:bCs/>
          <w:i/>
          <w:iCs/>
        </w:rPr>
        <w:t>.</w:t>
      </w:r>
      <w:r w:rsidR="00E71F4F">
        <w:tab/>
      </w:r>
      <w:r w:rsidR="00E71F4F">
        <w:rPr>
          <w:b/>
          <w:bCs/>
        </w:rPr>
        <w:t xml:space="preserve">EXEMPT INFORMATION – BY VIRTUE OF PARAGRAPH 1 – SCHEDULE 12A </w:t>
      </w:r>
      <w:r w:rsidR="00E71F4F">
        <w:rPr>
          <w:b/>
          <w:bCs/>
        </w:rPr>
        <w:tab/>
        <w:t>OF THE LOCAL GOVERNMENT ACT 1972</w:t>
      </w:r>
    </w:p>
    <w:p w14:paraId="23E7FA06" w14:textId="77777777" w:rsidR="00B22A66" w:rsidRDefault="00B22A66">
      <w:pPr>
        <w:rPr>
          <w:rFonts w:hint="eastAsia"/>
        </w:rPr>
      </w:pPr>
    </w:p>
    <w:p w14:paraId="23E7FA07" w14:textId="77777777" w:rsidR="00B22A66" w:rsidRDefault="00E71F4F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  <w:t xml:space="preserve">THE FOLLOWING ITEMS MAY CONTAIN INFORMATION THAT IS OF A </w:t>
      </w:r>
      <w:r>
        <w:rPr>
          <w:b/>
          <w:bCs/>
          <w:i/>
          <w:iCs/>
        </w:rPr>
        <w:tab/>
        <w:t xml:space="preserve">CONFIDENTIAL OR PERSONAL NATURE AND IS THEREFORE EXCLUSIVE TO </w:t>
      </w:r>
      <w:r>
        <w:rPr>
          <w:b/>
          <w:bCs/>
          <w:i/>
          <w:iCs/>
        </w:rPr>
        <w:tab/>
        <w:t>MEMBERS OF THE TOWN COUNCIL ONLY.</w:t>
      </w:r>
    </w:p>
    <w:p w14:paraId="23E7FA08" w14:textId="77777777" w:rsidR="00B22A66" w:rsidRDefault="00E71F4F">
      <w:pPr>
        <w:ind w:left="720" w:hanging="720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  <w:t>(PUBLIC BODIES ADMISSION TO MEETINGS) ACT 1960.</w:t>
      </w:r>
    </w:p>
    <w:p w14:paraId="23E7FA09" w14:textId="77777777" w:rsidR="00B22A66" w:rsidRDefault="00B22A66">
      <w:pPr>
        <w:jc w:val="center"/>
        <w:rPr>
          <w:rFonts w:hint="eastAsia"/>
        </w:rPr>
      </w:pPr>
    </w:p>
    <w:p w14:paraId="23E7FA1D" w14:textId="77777777" w:rsidR="00B22A66" w:rsidRDefault="00B22A66" w:rsidP="00465971">
      <w:pPr>
        <w:rPr>
          <w:rFonts w:hint="eastAsia"/>
        </w:rPr>
      </w:pPr>
    </w:p>
    <w:sectPr w:rsidR="00B22A66" w:rsidSect="005E49D3">
      <w:pgSz w:w="11906" w:h="16838" w:code="9"/>
      <w:pgMar w:top="1134" w:right="1134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135"/>
    <w:multiLevelType w:val="hybridMultilevel"/>
    <w:tmpl w:val="86F025B4"/>
    <w:lvl w:ilvl="0" w:tplc="3FAC2234">
      <w:start w:val="1"/>
      <w:numFmt w:val="lowerLetter"/>
      <w:lvlText w:val="(%1)"/>
      <w:lvlJc w:val="left"/>
      <w:pPr>
        <w:ind w:left="1069" w:hanging="360"/>
      </w:pPr>
      <w:rPr>
        <w:rFonts w:cs="Mangal"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1664C"/>
    <w:multiLevelType w:val="multilevel"/>
    <w:tmpl w:val="846216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1CD9565A"/>
    <w:multiLevelType w:val="hybridMultilevel"/>
    <w:tmpl w:val="FF88B6D2"/>
    <w:lvl w:ilvl="0" w:tplc="1A44285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7669A2"/>
    <w:multiLevelType w:val="hybridMultilevel"/>
    <w:tmpl w:val="63EA819A"/>
    <w:lvl w:ilvl="0" w:tplc="395623E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B737D0"/>
    <w:multiLevelType w:val="hybridMultilevel"/>
    <w:tmpl w:val="1924FA0C"/>
    <w:lvl w:ilvl="0" w:tplc="62DAE0CA">
      <w:start w:val="1"/>
      <w:numFmt w:val="lowerLetter"/>
      <w:lvlText w:val="(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91D4E"/>
    <w:multiLevelType w:val="hybridMultilevel"/>
    <w:tmpl w:val="3D846F02"/>
    <w:lvl w:ilvl="0" w:tplc="EFC024FC">
      <w:start w:val="4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F87ADF"/>
    <w:multiLevelType w:val="hybridMultilevel"/>
    <w:tmpl w:val="5506456C"/>
    <w:lvl w:ilvl="0" w:tplc="9864C334">
      <w:start w:val="4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9A2556"/>
    <w:multiLevelType w:val="hybridMultilevel"/>
    <w:tmpl w:val="5994DCA6"/>
    <w:lvl w:ilvl="0" w:tplc="D9EA60AE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064FD"/>
    <w:multiLevelType w:val="hybridMultilevel"/>
    <w:tmpl w:val="226ABD9E"/>
    <w:lvl w:ilvl="0" w:tplc="C6820110">
      <w:numFmt w:val="bullet"/>
      <w:lvlText w:val="-"/>
      <w:lvlJc w:val="left"/>
      <w:pPr>
        <w:ind w:left="46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9" w15:restartNumberingAfterBreak="0">
    <w:nsid w:val="489710C1"/>
    <w:multiLevelType w:val="hybridMultilevel"/>
    <w:tmpl w:val="0A942146"/>
    <w:lvl w:ilvl="0" w:tplc="4980061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482AAD"/>
    <w:multiLevelType w:val="hybridMultilevel"/>
    <w:tmpl w:val="F40C21EE"/>
    <w:lvl w:ilvl="0" w:tplc="F56AAEF0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F37E03"/>
    <w:multiLevelType w:val="hybridMultilevel"/>
    <w:tmpl w:val="A3CEA7FC"/>
    <w:lvl w:ilvl="0" w:tplc="8F7ACBA8">
      <w:start w:val="1"/>
      <w:numFmt w:val="lowerLetter"/>
      <w:lvlText w:val="(%1)"/>
      <w:lvlJc w:val="left"/>
      <w:pPr>
        <w:ind w:left="1065" w:hanging="360"/>
      </w:pPr>
      <w:rPr>
        <w:rFonts w:ascii="Liberation Serif" w:eastAsia="SimSun" w:hAnsi="Liberation Serif" w:cs="Mangal" w:hint="default"/>
        <w:color w:val="00000A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DA711FB"/>
    <w:multiLevelType w:val="hybridMultilevel"/>
    <w:tmpl w:val="71764B02"/>
    <w:lvl w:ilvl="0" w:tplc="7A00E576">
      <w:numFmt w:val="bullet"/>
      <w:lvlText w:val="-"/>
      <w:lvlJc w:val="left"/>
      <w:pPr>
        <w:ind w:left="1065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57A39EC"/>
    <w:multiLevelType w:val="multilevel"/>
    <w:tmpl w:val="B782AC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73BA0A3F"/>
    <w:multiLevelType w:val="multilevel"/>
    <w:tmpl w:val="965264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0646D6"/>
    <w:multiLevelType w:val="hybridMultilevel"/>
    <w:tmpl w:val="270C48BE"/>
    <w:lvl w:ilvl="0" w:tplc="127447A6">
      <w:start w:val="1"/>
      <w:numFmt w:val="lowerLetter"/>
      <w:lvlText w:val="(%1)"/>
      <w:lvlJc w:val="left"/>
      <w:pPr>
        <w:ind w:left="1778" w:hanging="360"/>
      </w:pPr>
      <w:rPr>
        <w:rFonts w:cs="Mangal"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5B02836"/>
    <w:multiLevelType w:val="hybridMultilevel"/>
    <w:tmpl w:val="A1269BA4"/>
    <w:lvl w:ilvl="0" w:tplc="D52202E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274822">
    <w:abstractNumId w:val="1"/>
  </w:num>
  <w:num w:numId="2" w16cid:durableId="593628352">
    <w:abstractNumId w:val="14"/>
  </w:num>
  <w:num w:numId="3" w16cid:durableId="496919330">
    <w:abstractNumId w:val="4"/>
  </w:num>
  <w:num w:numId="4" w16cid:durableId="1081565640">
    <w:abstractNumId w:val="2"/>
  </w:num>
  <w:num w:numId="5" w16cid:durableId="1527256046">
    <w:abstractNumId w:val="9"/>
  </w:num>
  <w:num w:numId="6" w16cid:durableId="1728605773">
    <w:abstractNumId w:val="11"/>
  </w:num>
  <w:num w:numId="7" w16cid:durableId="2555571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5940793">
    <w:abstractNumId w:val="15"/>
  </w:num>
  <w:num w:numId="9" w16cid:durableId="762650139">
    <w:abstractNumId w:val="0"/>
  </w:num>
  <w:num w:numId="10" w16cid:durableId="787620831">
    <w:abstractNumId w:val="5"/>
  </w:num>
  <w:num w:numId="11" w16cid:durableId="7606110">
    <w:abstractNumId w:val="13"/>
  </w:num>
  <w:num w:numId="12" w16cid:durableId="764113442">
    <w:abstractNumId w:val="8"/>
  </w:num>
  <w:num w:numId="13" w16cid:durableId="1085764657">
    <w:abstractNumId w:val="12"/>
  </w:num>
  <w:num w:numId="14" w16cid:durableId="131752098">
    <w:abstractNumId w:val="16"/>
  </w:num>
  <w:num w:numId="15" w16cid:durableId="1242177537">
    <w:abstractNumId w:val="7"/>
  </w:num>
  <w:num w:numId="16" w16cid:durableId="571739220">
    <w:abstractNumId w:val="3"/>
  </w:num>
  <w:num w:numId="17" w16cid:durableId="366176848">
    <w:abstractNumId w:val="6"/>
  </w:num>
  <w:num w:numId="18" w16cid:durableId="295260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66"/>
    <w:rsid w:val="000816F8"/>
    <w:rsid w:val="00081E46"/>
    <w:rsid w:val="000827DB"/>
    <w:rsid w:val="000858F7"/>
    <w:rsid w:val="000874E9"/>
    <w:rsid w:val="000879D6"/>
    <w:rsid w:val="00093442"/>
    <w:rsid w:val="000B3711"/>
    <w:rsid w:val="000F2018"/>
    <w:rsid w:val="00140A93"/>
    <w:rsid w:val="00153ACD"/>
    <w:rsid w:val="00177CFA"/>
    <w:rsid w:val="001828FD"/>
    <w:rsid w:val="00193EED"/>
    <w:rsid w:val="00222B6D"/>
    <w:rsid w:val="002254EB"/>
    <w:rsid w:val="00240D61"/>
    <w:rsid w:val="002521BE"/>
    <w:rsid w:val="00264497"/>
    <w:rsid w:val="002657B4"/>
    <w:rsid w:val="00287FD9"/>
    <w:rsid w:val="002969C0"/>
    <w:rsid w:val="002A2EAB"/>
    <w:rsid w:val="002D21BC"/>
    <w:rsid w:val="002D63CF"/>
    <w:rsid w:val="002F533A"/>
    <w:rsid w:val="003202A8"/>
    <w:rsid w:val="00343A83"/>
    <w:rsid w:val="00352D70"/>
    <w:rsid w:val="00355A26"/>
    <w:rsid w:val="003B4F41"/>
    <w:rsid w:val="003B6580"/>
    <w:rsid w:val="003C38E4"/>
    <w:rsid w:val="003D07E3"/>
    <w:rsid w:val="003F121F"/>
    <w:rsid w:val="003F4B75"/>
    <w:rsid w:val="004531EF"/>
    <w:rsid w:val="00465971"/>
    <w:rsid w:val="00474AF5"/>
    <w:rsid w:val="004768DB"/>
    <w:rsid w:val="00500080"/>
    <w:rsid w:val="00507262"/>
    <w:rsid w:val="00513749"/>
    <w:rsid w:val="00520102"/>
    <w:rsid w:val="005252D2"/>
    <w:rsid w:val="00530996"/>
    <w:rsid w:val="005451C3"/>
    <w:rsid w:val="005728B2"/>
    <w:rsid w:val="005A0C1E"/>
    <w:rsid w:val="005A619D"/>
    <w:rsid w:val="005D568A"/>
    <w:rsid w:val="005E49D3"/>
    <w:rsid w:val="005E5E36"/>
    <w:rsid w:val="005E7569"/>
    <w:rsid w:val="006347AF"/>
    <w:rsid w:val="00635A2D"/>
    <w:rsid w:val="006603C2"/>
    <w:rsid w:val="00666972"/>
    <w:rsid w:val="006939D3"/>
    <w:rsid w:val="006A4BAF"/>
    <w:rsid w:val="006C6E06"/>
    <w:rsid w:val="006E7892"/>
    <w:rsid w:val="006F26E2"/>
    <w:rsid w:val="007005A6"/>
    <w:rsid w:val="0072428A"/>
    <w:rsid w:val="00733C3D"/>
    <w:rsid w:val="00752458"/>
    <w:rsid w:val="00756C15"/>
    <w:rsid w:val="00757596"/>
    <w:rsid w:val="00781C61"/>
    <w:rsid w:val="00782A91"/>
    <w:rsid w:val="00792731"/>
    <w:rsid w:val="00794EC6"/>
    <w:rsid w:val="0079545C"/>
    <w:rsid w:val="007B27A8"/>
    <w:rsid w:val="007B3E0D"/>
    <w:rsid w:val="007D2FBE"/>
    <w:rsid w:val="007D7C2A"/>
    <w:rsid w:val="007F1477"/>
    <w:rsid w:val="00805B5C"/>
    <w:rsid w:val="00816972"/>
    <w:rsid w:val="008223B2"/>
    <w:rsid w:val="008432BD"/>
    <w:rsid w:val="00872968"/>
    <w:rsid w:val="00882D8B"/>
    <w:rsid w:val="008B4052"/>
    <w:rsid w:val="008B6CFA"/>
    <w:rsid w:val="00904057"/>
    <w:rsid w:val="00914C23"/>
    <w:rsid w:val="00944030"/>
    <w:rsid w:val="00977DC7"/>
    <w:rsid w:val="009A480A"/>
    <w:rsid w:val="009A6272"/>
    <w:rsid w:val="009B479C"/>
    <w:rsid w:val="009C02AD"/>
    <w:rsid w:val="009C08F3"/>
    <w:rsid w:val="00A02509"/>
    <w:rsid w:val="00A046D6"/>
    <w:rsid w:val="00A21D22"/>
    <w:rsid w:val="00A54FEB"/>
    <w:rsid w:val="00A73E53"/>
    <w:rsid w:val="00A820FB"/>
    <w:rsid w:val="00A91C35"/>
    <w:rsid w:val="00AF2378"/>
    <w:rsid w:val="00B22A66"/>
    <w:rsid w:val="00B70777"/>
    <w:rsid w:val="00B74D35"/>
    <w:rsid w:val="00BA233A"/>
    <w:rsid w:val="00BA6BF0"/>
    <w:rsid w:val="00BB6DB3"/>
    <w:rsid w:val="00C51DD9"/>
    <w:rsid w:val="00C548BF"/>
    <w:rsid w:val="00C6003C"/>
    <w:rsid w:val="00C601B9"/>
    <w:rsid w:val="00C6395A"/>
    <w:rsid w:val="00C8243F"/>
    <w:rsid w:val="00C931A9"/>
    <w:rsid w:val="00C97AF7"/>
    <w:rsid w:val="00CA103B"/>
    <w:rsid w:val="00CA76F8"/>
    <w:rsid w:val="00CB1510"/>
    <w:rsid w:val="00CC28C7"/>
    <w:rsid w:val="00D179C3"/>
    <w:rsid w:val="00D215E3"/>
    <w:rsid w:val="00D32BE7"/>
    <w:rsid w:val="00D51053"/>
    <w:rsid w:val="00D9083D"/>
    <w:rsid w:val="00D93A21"/>
    <w:rsid w:val="00D9580A"/>
    <w:rsid w:val="00D95D0B"/>
    <w:rsid w:val="00DA318E"/>
    <w:rsid w:val="00DC0CC9"/>
    <w:rsid w:val="00DC754F"/>
    <w:rsid w:val="00DD4950"/>
    <w:rsid w:val="00E23D86"/>
    <w:rsid w:val="00E25679"/>
    <w:rsid w:val="00E3647B"/>
    <w:rsid w:val="00E4681F"/>
    <w:rsid w:val="00E57B63"/>
    <w:rsid w:val="00E71F4F"/>
    <w:rsid w:val="00EC4B62"/>
    <w:rsid w:val="00ED7212"/>
    <w:rsid w:val="00F515BC"/>
    <w:rsid w:val="00FC55F2"/>
    <w:rsid w:val="00FD5D5B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F9AB"/>
  <w15:docId w15:val="{FD496685-0E10-42BE-9CE9-20566A55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cs="Mangal"/>
      <w:color w:val="00000A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720"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ListParagraph">
    <w:name w:val="List Paragraph"/>
    <w:basedOn w:val="Normal"/>
    <w:uiPriority w:val="34"/>
    <w:qFormat/>
    <w:rsid w:val="00474AF5"/>
    <w:pPr>
      <w:ind w:left="720"/>
      <w:contextualSpacing/>
    </w:pPr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C0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CC9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CC9"/>
    <w:rPr>
      <w:rFonts w:cs="Mangal"/>
      <w:color w:val="00000A"/>
      <w:sz w:val="20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CC9"/>
    <w:rPr>
      <w:rFonts w:cs="Mangal"/>
      <w:b/>
      <w:bCs/>
      <w:color w:val="00000A"/>
      <w:sz w:val="20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 Angela</dc:creator>
  <cp:lastModifiedBy>Brynmawr TC Clerk</cp:lastModifiedBy>
  <cp:revision>2</cp:revision>
  <cp:lastPrinted>2021-01-12T12:39:00Z</cp:lastPrinted>
  <dcterms:created xsi:type="dcterms:W3CDTF">2024-01-24T11:24:00Z</dcterms:created>
  <dcterms:modified xsi:type="dcterms:W3CDTF">2024-01-24T11:24:00Z</dcterms:modified>
  <dc:language>en-GB</dc:language>
</cp:coreProperties>
</file>