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45510" w14:textId="41478BBA" w:rsidR="00D547C1" w:rsidRDefault="00D547C1">
      <w:pPr>
        <w:rPr>
          <w:sz w:val="72"/>
          <w:szCs w:val="72"/>
        </w:rPr>
      </w:pP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 wp14:anchorId="3400500C" wp14:editId="0B0BA02C">
            <wp:extent cx="3714750" cy="1733550"/>
            <wp:effectExtent l="0" t="0" r="0" b="0"/>
            <wp:docPr id="8" name="Picture 8" descr="Header Image for Brynmawr Town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ader Image for Brynmawr Town Counc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EDE4A" w14:textId="3B49F44C" w:rsidR="0066484F" w:rsidRPr="00D547C1" w:rsidRDefault="00D547C1">
      <w:pPr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83CDA"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6484F" w:rsidRPr="00D547C1"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ANNUAL REPORT 202</w:t>
      </w:r>
      <w:r w:rsidR="00FE18E6"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66484F" w:rsidRPr="00D547C1"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FE18E6"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5A89BEA5" w14:textId="48E435E4" w:rsidR="000E04B0" w:rsidRDefault="00D547C1" w:rsidP="000E04B0">
      <w:pPr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96DE3A" wp14:editId="5A55788A">
            <wp:simplePos x="0" y="0"/>
            <wp:positionH relativeFrom="margin">
              <wp:posOffset>533400</wp:posOffset>
            </wp:positionH>
            <wp:positionV relativeFrom="paragraph">
              <wp:posOffset>287655</wp:posOffset>
            </wp:positionV>
            <wp:extent cx="4762500" cy="3724275"/>
            <wp:effectExtent l="0" t="0" r="0" b="9525"/>
            <wp:wrapSquare wrapText="bothSides"/>
            <wp:docPr id="4" name="Picture 4" descr="War mem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r memori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188424" w14:textId="0263C75F" w:rsidR="000E04B0" w:rsidRDefault="000E04B0" w:rsidP="000E04B0">
      <w:pPr>
        <w:tabs>
          <w:tab w:val="left" w:pos="1125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14:paraId="56DFDE1F" w14:textId="6D0D5118" w:rsidR="000E04B0" w:rsidRDefault="000E04B0" w:rsidP="000E04B0">
      <w:pPr>
        <w:rPr>
          <w:sz w:val="72"/>
          <w:szCs w:val="72"/>
        </w:rPr>
      </w:pPr>
    </w:p>
    <w:p w14:paraId="32ECEB3F" w14:textId="260194D5" w:rsidR="000E04B0" w:rsidRDefault="000E04B0" w:rsidP="000E04B0">
      <w:pPr>
        <w:tabs>
          <w:tab w:val="left" w:pos="3675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14:paraId="25B771EB" w14:textId="38FB39BC" w:rsidR="00D547C1" w:rsidRPr="00D547C1" w:rsidRDefault="00D547C1" w:rsidP="00D547C1">
      <w:pPr>
        <w:rPr>
          <w:sz w:val="72"/>
          <w:szCs w:val="72"/>
        </w:rPr>
      </w:pPr>
    </w:p>
    <w:p w14:paraId="18E2B5D2" w14:textId="4C65E892" w:rsidR="00D547C1" w:rsidRPr="00D547C1" w:rsidRDefault="00D547C1" w:rsidP="00D547C1">
      <w:pPr>
        <w:rPr>
          <w:sz w:val="72"/>
          <w:szCs w:val="72"/>
        </w:rPr>
      </w:pPr>
    </w:p>
    <w:p w14:paraId="5683B1CF" w14:textId="6BA0C285" w:rsidR="000A41D1" w:rsidRDefault="005B4061" w:rsidP="00D547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1513">
        <w:rPr>
          <w:sz w:val="28"/>
          <w:szCs w:val="28"/>
        </w:rPr>
        <w:tab/>
      </w:r>
      <w:r w:rsidR="00F531C2">
        <w:rPr>
          <w:sz w:val="28"/>
          <w:szCs w:val="28"/>
        </w:rPr>
        <w:t xml:space="preserve">Brynmawr </w:t>
      </w:r>
      <w:r w:rsidR="000A41D1">
        <w:rPr>
          <w:sz w:val="28"/>
          <w:szCs w:val="28"/>
        </w:rPr>
        <w:t xml:space="preserve">Town Council </w:t>
      </w:r>
      <w:r w:rsidR="00F531C2">
        <w:rPr>
          <w:sz w:val="28"/>
          <w:szCs w:val="28"/>
        </w:rPr>
        <w:t>Contact Details</w:t>
      </w:r>
      <w:r w:rsidR="000A41D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7C97F41D" w14:textId="11536573" w:rsidR="00D547C1" w:rsidRDefault="000A41D1" w:rsidP="00D547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1513">
        <w:rPr>
          <w:sz w:val="28"/>
          <w:szCs w:val="28"/>
        </w:rPr>
        <w:tab/>
      </w:r>
      <w:r w:rsidR="005B4061">
        <w:rPr>
          <w:sz w:val="28"/>
          <w:szCs w:val="28"/>
        </w:rPr>
        <w:t xml:space="preserve">email: </w:t>
      </w:r>
      <w:hyperlink r:id="rId9" w:history="1">
        <w:r w:rsidR="005B4061" w:rsidRPr="00547F9F">
          <w:rPr>
            <w:rStyle w:val="Hyperlink"/>
            <w:sz w:val="28"/>
            <w:szCs w:val="28"/>
          </w:rPr>
          <w:t>clerk@brynmawrtc.co.uk</w:t>
        </w:r>
      </w:hyperlink>
    </w:p>
    <w:p w14:paraId="73578B20" w14:textId="4767AD71" w:rsidR="005B4061" w:rsidRDefault="005B4061" w:rsidP="00D547C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A41D1">
        <w:rPr>
          <w:sz w:val="28"/>
          <w:szCs w:val="28"/>
        </w:rPr>
        <w:t xml:space="preserve">  </w:t>
      </w:r>
      <w:r w:rsidR="00DB1513">
        <w:rPr>
          <w:sz w:val="28"/>
          <w:szCs w:val="28"/>
        </w:rPr>
        <w:tab/>
      </w:r>
      <w:r w:rsidR="00DB1513">
        <w:rPr>
          <w:sz w:val="28"/>
          <w:szCs w:val="28"/>
        </w:rPr>
        <w:tab/>
      </w:r>
      <w:r>
        <w:rPr>
          <w:sz w:val="28"/>
          <w:szCs w:val="28"/>
        </w:rPr>
        <w:t>Tel:</w:t>
      </w:r>
      <w:r>
        <w:rPr>
          <w:sz w:val="28"/>
          <w:szCs w:val="28"/>
        </w:rPr>
        <w:tab/>
      </w:r>
      <w:r w:rsidR="000A41D1">
        <w:rPr>
          <w:sz w:val="28"/>
          <w:szCs w:val="28"/>
        </w:rPr>
        <w:t xml:space="preserve">    01495 832309</w:t>
      </w:r>
    </w:p>
    <w:p w14:paraId="3ABABD76" w14:textId="77D0888F" w:rsidR="00D547C1" w:rsidRDefault="00DB1513" w:rsidP="00CF7F8D">
      <w:pPr>
        <w:tabs>
          <w:tab w:val="left" w:pos="480"/>
          <w:tab w:val="left" w:pos="3960"/>
        </w:tabs>
        <w:jc w:val="center"/>
        <w:rPr>
          <w:rFonts w:ascii="Roboto" w:hAnsi="Roboto"/>
          <w:b/>
          <w:bCs/>
          <w:color w:val="2E74B5" w:themeColor="accent5" w:themeShade="BF"/>
          <w:sz w:val="56"/>
          <w:szCs w:val="56"/>
          <w:shd w:val="clear" w:color="auto" w:fill="FFFFFF"/>
        </w:rPr>
      </w:pPr>
      <w:hyperlink r:id="rId10" w:history="1">
        <w:r w:rsidRPr="00547F9F">
          <w:rPr>
            <w:rStyle w:val="Hyperlink"/>
            <w:rFonts w:ascii="Roboto" w:hAnsi="Roboto"/>
            <w:b/>
            <w:bCs/>
            <w:sz w:val="56"/>
            <w:szCs w:val="56"/>
            <w:shd w:val="clear" w:color="auto" w:fill="FFFFFF"/>
          </w:rPr>
          <w:t>www.brynmawrtc.co.uk</w:t>
        </w:r>
      </w:hyperlink>
    </w:p>
    <w:p w14:paraId="3DC8D9E7" w14:textId="77777777" w:rsidR="00DB1513" w:rsidRDefault="00DB1513" w:rsidP="00DB1513">
      <w:pPr>
        <w:rPr>
          <w:rFonts w:ascii="Roboto" w:hAnsi="Roboto"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4720087A" w14:textId="1AD6CED1" w:rsidR="008C6276" w:rsidRPr="00DB1513" w:rsidRDefault="00DB1513" w:rsidP="00DB1513">
      <w:pPr>
        <w:rPr>
          <w:b/>
          <w:bCs/>
          <w:noProof/>
          <w:sz w:val="40"/>
          <w:szCs w:val="40"/>
          <w:u w:val="single"/>
        </w:rPr>
      </w:pPr>
      <w:r w:rsidRPr="00DB1513">
        <w:rPr>
          <w:b/>
          <w:bCs/>
          <w:noProof/>
          <w:sz w:val="40"/>
          <w:szCs w:val="40"/>
          <w:u w:val="single"/>
        </w:rPr>
        <w:lastRenderedPageBreak/>
        <w:t>Meet our Mayor 2024/2025</w:t>
      </w:r>
    </w:p>
    <w:p w14:paraId="39DC95EF" w14:textId="77777777" w:rsidR="00DB1513" w:rsidRDefault="00450287" w:rsidP="00DB1513">
      <w:pPr>
        <w:rPr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30CEDE2" wp14:editId="5F6ECF0F">
            <wp:extent cx="1178287" cy="1538457"/>
            <wp:effectExtent l="0" t="0" r="3175" b="5080"/>
            <wp:docPr id="466071278" name="Picture 2" descr="A person wearing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071278" name="Picture 2" descr="A person wearing a suit and ti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005" cy="1557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2FAE">
        <w:rPr>
          <w:b/>
          <w:bCs/>
          <w:sz w:val="28"/>
          <w:szCs w:val="28"/>
        </w:rPr>
        <w:t>Councillor W.K. Hodgins.</w:t>
      </w:r>
      <w:r w:rsidR="00080663" w:rsidRPr="00526248">
        <w:rPr>
          <w:b/>
          <w:bCs/>
          <w:sz w:val="28"/>
          <w:szCs w:val="28"/>
        </w:rPr>
        <w:br w:type="textWrapping" w:clear="all"/>
      </w:r>
    </w:p>
    <w:p w14:paraId="2C5932A9" w14:textId="5D5C52AD" w:rsidR="00CA6A2C" w:rsidRPr="00262FAE" w:rsidRDefault="00CA6A2C" w:rsidP="00DB1513">
      <w:pPr>
        <w:jc w:val="center"/>
        <w:rPr>
          <w:b/>
          <w:bCs/>
          <w:sz w:val="28"/>
          <w:szCs w:val="28"/>
        </w:rPr>
      </w:pPr>
      <w:r w:rsidRPr="00CA6A2C">
        <w:rPr>
          <w:sz w:val="28"/>
          <w:szCs w:val="28"/>
          <w:u w:val="single"/>
        </w:rPr>
        <w:t>About this report</w:t>
      </w:r>
    </w:p>
    <w:p w14:paraId="185427E7" w14:textId="550E172D" w:rsidR="00BD43FF" w:rsidRDefault="009D0502" w:rsidP="00717EBD">
      <w:pPr>
        <w:rPr>
          <w:sz w:val="24"/>
          <w:szCs w:val="24"/>
        </w:rPr>
      </w:pPr>
      <w:r>
        <w:rPr>
          <w:sz w:val="24"/>
          <w:szCs w:val="24"/>
        </w:rPr>
        <w:t>This report sets out the activities</w:t>
      </w:r>
      <w:r w:rsidR="00B71DEF">
        <w:rPr>
          <w:sz w:val="24"/>
          <w:szCs w:val="24"/>
        </w:rPr>
        <w:t xml:space="preserve">, events, donations </w:t>
      </w:r>
      <w:r w:rsidR="00362DBC">
        <w:rPr>
          <w:sz w:val="24"/>
          <w:szCs w:val="24"/>
        </w:rPr>
        <w:t>etc. that the Brynmawr Town Council has</w:t>
      </w:r>
      <w:r w:rsidR="00647AF7">
        <w:rPr>
          <w:sz w:val="24"/>
          <w:szCs w:val="24"/>
        </w:rPr>
        <w:t xml:space="preserve">/will </w:t>
      </w:r>
      <w:r w:rsidR="00B63C4C">
        <w:rPr>
          <w:sz w:val="24"/>
          <w:szCs w:val="24"/>
        </w:rPr>
        <w:t>undert</w:t>
      </w:r>
      <w:r w:rsidR="00647AF7">
        <w:rPr>
          <w:sz w:val="24"/>
          <w:szCs w:val="24"/>
        </w:rPr>
        <w:t xml:space="preserve">ake </w:t>
      </w:r>
      <w:r w:rsidR="00B63C4C">
        <w:rPr>
          <w:sz w:val="24"/>
          <w:szCs w:val="24"/>
        </w:rPr>
        <w:t>during</w:t>
      </w:r>
      <w:r w:rsidR="00647AF7">
        <w:rPr>
          <w:sz w:val="24"/>
          <w:szCs w:val="24"/>
        </w:rPr>
        <w:t xml:space="preserve"> the </w:t>
      </w:r>
      <w:r w:rsidR="00AC02A8">
        <w:rPr>
          <w:sz w:val="24"/>
          <w:szCs w:val="24"/>
        </w:rPr>
        <w:t xml:space="preserve">financial </w:t>
      </w:r>
      <w:r w:rsidR="00647AF7">
        <w:rPr>
          <w:sz w:val="24"/>
          <w:szCs w:val="24"/>
        </w:rPr>
        <w:t>year 202</w:t>
      </w:r>
      <w:r w:rsidR="00262FAE">
        <w:rPr>
          <w:sz w:val="24"/>
          <w:szCs w:val="24"/>
        </w:rPr>
        <w:t>4</w:t>
      </w:r>
      <w:r w:rsidR="00647AF7">
        <w:rPr>
          <w:sz w:val="24"/>
          <w:szCs w:val="24"/>
        </w:rPr>
        <w:t>-202</w:t>
      </w:r>
      <w:r w:rsidR="00262FAE">
        <w:rPr>
          <w:sz w:val="24"/>
          <w:szCs w:val="24"/>
        </w:rPr>
        <w:t>5</w:t>
      </w:r>
      <w:r w:rsidR="00647AF7">
        <w:rPr>
          <w:sz w:val="24"/>
          <w:szCs w:val="24"/>
        </w:rPr>
        <w:t xml:space="preserve"> </w:t>
      </w:r>
      <w:r w:rsidR="00AC02A8">
        <w:rPr>
          <w:sz w:val="24"/>
          <w:szCs w:val="24"/>
        </w:rPr>
        <w:t xml:space="preserve">to contribute to the economic, social and well-being </w:t>
      </w:r>
      <w:r w:rsidR="003A72A0">
        <w:rPr>
          <w:sz w:val="24"/>
          <w:szCs w:val="24"/>
        </w:rPr>
        <w:t xml:space="preserve">of the town of Brynmawr and its residents. </w:t>
      </w:r>
      <w:r w:rsidR="00FA356A">
        <w:rPr>
          <w:sz w:val="24"/>
          <w:szCs w:val="24"/>
        </w:rPr>
        <w:t xml:space="preserve">  It also provides a brief outline of what the Council does and contact details.</w:t>
      </w:r>
    </w:p>
    <w:p w14:paraId="7045E59E" w14:textId="77777777" w:rsidR="0084760C" w:rsidRDefault="0084760C" w:rsidP="00717EBD">
      <w:pPr>
        <w:rPr>
          <w:sz w:val="28"/>
          <w:szCs w:val="28"/>
          <w:u w:val="single"/>
        </w:rPr>
      </w:pPr>
    </w:p>
    <w:p w14:paraId="25A424F1" w14:textId="4486C3C7" w:rsidR="00BD43FF" w:rsidRDefault="00BD43FF" w:rsidP="00717EBD">
      <w:pPr>
        <w:rPr>
          <w:sz w:val="28"/>
          <w:szCs w:val="28"/>
          <w:u w:val="single"/>
        </w:rPr>
      </w:pPr>
      <w:r w:rsidRPr="00BD43FF">
        <w:rPr>
          <w:sz w:val="28"/>
          <w:szCs w:val="28"/>
          <w:u w:val="single"/>
        </w:rPr>
        <w:t>About Brynmawr Town Council</w:t>
      </w:r>
      <w:r w:rsidR="003A72A0" w:rsidRPr="00BD43FF">
        <w:rPr>
          <w:sz w:val="28"/>
          <w:szCs w:val="28"/>
          <w:u w:val="single"/>
        </w:rPr>
        <w:t xml:space="preserve">         </w:t>
      </w:r>
    </w:p>
    <w:p w14:paraId="373BC5CF" w14:textId="77777777" w:rsidR="00BD019A" w:rsidRDefault="00A9796F" w:rsidP="00717EBD">
      <w:pPr>
        <w:rPr>
          <w:sz w:val="24"/>
          <w:szCs w:val="24"/>
        </w:rPr>
      </w:pPr>
      <w:r>
        <w:rPr>
          <w:sz w:val="24"/>
          <w:szCs w:val="24"/>
        </w:rPr>
        <w:t xml:space="preserve">Brynmawr Town Council is the local council for Brynmawr.  </w:t>
      </w:r>
      <w:r w:rsidR="00E95D2D">
        <w:rPr>
          <w:sz w:val="24"/>
          <w:szCs w:val="24"/>
        </w:rPr>
        <w:t>The</w:t>
      </w:r>
      <w:r w:rsidR="00306F7F">
        <w:rPr>
          <w:sz w:val="24"/>
          <w:szCs w:val="24"/>
        </w:rPr>
        <w:t xml:space="preserve"> Council at present has </w:t>
      </w:r>
      <w:r w:rsidR="008B5112">
        <w:rPr>
          <w:sz w:val="24"/>
          <w:szCs w:val="24"/>
        </w:rPr>
        <w:t xml:space="preserve">ten members covering two wards North and South.  </w:t>
      </w:r>
    </w:p>
    <w:p w14:paraId="71D27295" w14:textId="1B1D340E" w:rsidR="00696EAF" w:rsidRPr="00AE6E15" w:rsidRDefault="00BD019A" w:rsidP="00717EBD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Each year in May the Council elects a </w:t>
      </w:r>
      <w:proofErr w:type="gramStart"/>
      <w:r w:rsidR="00696EAF">
        <w:rPr>
          <w:sz w:val="24"/>
          <w:szCs w:val="24"/>
        </w:rPr>
        <w:t>M</w:t>
      </w:r>
      <w:r w:rsidR="00493B0F">
        <w:rPr>
          <w:sz w:val="24"/>
          <w:szCs w:val="24"/>
        </w:rPr>
        <w:t>ayor</w:t>
      </w:r>
      <w:proofErr w:type="gramEnd"/>
      <w:r>
        <w:rPr>
          <w:sz w:val="24"/>
          <w:szCs w:val="24"/>
        </w:rPr>
        <w:t xml:space="preserve"> who represents the Town Council at events throughout the year</w:t>
      </w:r>
      <w:r w:rsidR="00493B0F">
        <w:rPr>
          <w:sz w:val="24"/>
          <w:szCs w:val="24"/>
        </w:rPr>
        <w:t xml:space="preserve">.  This </w:t>
      </w:r>
      <w:r w:rsidR="00692C4C">
        <w:rPr>
          <w:sz w:val="24"/>
          <w:szCs w:val="24"/>
        </w:rPr>
        <w:t>year 202</w:t>
      </w:r>
      <w:r w:rsidR="006E06E7">
        <w:rPr>
          <w:sz w:val="24"/>
          <w:szCs w:val="24"/>
        </w:rPr>
        <w:t>4</w:t>
      </w:r>
      <w:r w:rsidR="00692C4C">
        <w:rPr>
          <w:sz w:val="24"/>
          <w:szCs w:val="24"/>
        </w:rPr>
        <w:t>-202</w:t>
      </w:r>
      <w:r w:rsidR="006E06E7">
        <w:rPr>
          <w:sz w:val="24"/>
          <w:szCs w:val="24"/>
        </w:rPr>
        <w:t>5</w:t>
      </w:r>
      <w:r w:rsidR="00692C4C">
        <w:rPr>
          <w:sz w:val="24"/>
          <w:szCs w:val="24"/>
        </w:rPr>
        <w:t xml:space="preserve"> the </w:t>
      </w:r>
      <w:proofErr w:type="gramStart"/>
      <w:r w:rsidR="00692C4C">
        <w:rPr>
          <w:sz w:val="24"/>
          <w:szCs w:val="24"/>
        </w:rPr>
        <w:t>Mayor</w:t>
      </w:r>
      <w:proofErr w:type="gramEnd"/>
      <w:r w:rsidR="00692C4C">
        <w:rPr>
          <w:sz w:val="24"/>
          <w:szCs w:val="24"/>
        </w:rPr>
        <w:t xml:space="preserve"> is Councillor </w:t>
      </w:r>
      <w:r w:rsidR="006E06E7">
        <w:rPr>
          <w:sz w:val="24"/>
          <w:szCs w:val="24"/>
        </w:rPr>
        <w:t>Wayne Hodgins</w:t>
      </w:r>
      <w:r w:rsidR="00696EAF">
        <w:rPr>
          <w:sz w:val="24"/>
          <w:szCs w:val="24"/>
        </w:rPr>
        <w:t>.</w:t>
      </w:r>
      <w:r w:rsidR="00B0611B">
        <w:rPr>
          <w:sz w:val="24"/>
          <w:szCs w:val="24"/>
        </w:rPr>
        <w:t xml:space="preserve">  The Town Council is supported by a small </w:t>
      </w:r>
      <w:r w:rsidR="00F21218">
        <w:rPr>
          <w:sz w:val="24"/>
          <w:szCs w:val="24"/>
        </w:rPr>
        <w:t xml:space="preserve">team consisting of two staff </w:t>
      </w:r>
      <w:r w:rsidR="00156BA4">
        <w:rPr>
          <w:sz w:val="24"/>
          <w:szCs w:val="24"/>
        </w:rPr>
        <w:t xml:space="preserve">members </w:t>
      </w:r>
      <w:r w:rsidR="00F21218">
        <w:rPr>
          <w:sz w:val="24"/>
          <w:szCs w:val="24"/>
        </w:rPr>
        <w:t>Mrs, Angela. C. Davies</w:t>
      </w:r>
      <w:r w:rsidR="00302967">
        <w:rPr>
          <w:sz w:val="24"/>
          <w:szCs w:val="24"/>
        </w:rPr>
        <w:t>, Town Clerk/RFO and Miss Nicola J. Williams</w:t>
      </w:r>
      <w:r w:rsidR="00156BA4">
        <w:rPr>
          <w:sz w:val="24"/>
          <w:szCs w:val="24"/>
        </w:rPr>
        <w:t>, Assistant Town Clerk</w:t>
      </w:r>
      <w:r w:rsidR="00A957AA">
        <w:rPr>
          <w:sz w:val="24"/>
          <w:szCs w:val="24"/>
        </w:rPr>
        <w:t xml:space="preserve"> who are based in the Brynmawr Institute</w:t>
      </w:r>
      <w:r w:rsidR="00AE6E15">
        <w:rPr>
          <w:sz w:val="24"/>
          <w:szCs w:val="24"/>
        </w:rPr>
        <w:t xml:space="preserve">, </w:t>
      </w:r>
      <w:r w:rsidR="00AE6E15" w:rsidRPr="00564E99">
        <w:rPr>
          <w:rFonts w:cstheme="minorHAnsi"/>
          <w:sz w:val="24"/>
          <w:szCs w:val="24"/>
          <w:shd w:val="clear" w:color="auto" w:fill="FFFFFF"/>
        </w:rPr>
        <w:t xml:space="preserve">Market Square, </w:t>
      </w:r>
      <w:r w:rsidR="000A54B6">
        <w:rPr>
          <w:rFonts w:cstheme="minorHAnsi"/>
          <w:sz w:val="24"/>
          <w:szCs w:val="24"/>
          <w:shd w:val="clear" w:color="auto" w:fill="FFFFFF"/>
        </w:rPr>
        <w:t xml:space="preserve">Brynmawr, </w:t>
      </w:r>
      <w:r w:rsidR="00AE6E15" w:rsidRPr="00564E99">
        <w:rPr>
          <w:rFonts w:cstheme="minorHAnsi"/>
          <w:sz w:val="24"/>
          <w:szCs w:val="24"/>
          <w:shd w:val="clear" w:color="auto" w:fill="FFFFFF"/>
        </w:rPr>
        <w:t>Ebbw Vale NP23 4AJ.</w:t>
      </w:r>
    </w:p>
    <w:p w14:paraId="71CFC9E8" w14:textId="07B5C023" w:rsidR="009E09B5" w:rsidRDefault="003A72A0" w:rsidP="009E09B5">
      <w:pPr>
        <w:rPr>
          <w:sz w:val="28"/>
          <w:szCs w:val="28"/>
          <w:u w:val="single"/>
        </w:rPr>
      </w:pPr>
      <w:r w:rsidRPr="00BD43FF">
        <w:rPr>
          <w:sz w:val="28"/>
          <w:szCs w:val="28"/>
          <w:u w:val="single"/>
        </w:rPr>
        <w:t xml:space="preserve">                                                                  </w:t>
      </w:r>
      <w:r w:rsidR="00BC4399">
        <w:rPr>
          <w:noProof/>
        </w:rPr>
        <w:drawing>
          <wp:inline distT="0" distB="0" distL="0" distR="0" wp14:anchorId="04BD6B78" wp14:editId="7F585C16">
            <wp:extent cx="5731510" cy="1343025"/>
            <wp:effectExtent l="0" t="0" r="2540" b="9525"/>
            <wp:docPr id="14" name="Picture 14" descr="A picture containing grass, outdoor, sheep,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grass, outdoor, sheep,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5A148" w14:textId="77777777" w:rsidR="00892176" w:rsidRDefault="00892176" w:rsidP="009E09B5">
      <w:pPr>
        <w:rPr>
          <w:sz w:val="24"/>
          <w:szCs w:val="24"/>
        </w:rPr>
      </w:pPr>
    </w:p>
    <w:p w14:paraId="11297FDE" w14:textId="77777777" w:rsidR="00C92892" w:rsidRDefault="00C92892" w:rsidP="009E09B5">
      <w:pPr>
        <w:rPr>
          <w:sz w:val="24"/>
          <w:szCs w:val="24"/>
        </w:rPr>
      </w:pPr>
    </w:p>
    <w:p w14:paraId="3C6B9AC0" w14:textId="1C520228" w:rsidR="00205B43" w:rsidRDefault="00090D0B" w:rsidP="009E09B5">
      <w:pPr>
        <w:rPr>
          <w:sz w:val="24"/>
          <w:szCs w:val="24"/>
        </w:rPr>
      </w:pPr>
      <w:r>
        <w:rPr>
          <w:sz w:val="24"/>
          <w:szCs w:val="24"/>
        </w:rPr>
        <w:t>The Town Coun</w:t>
      </w:r>
      <w:r w:rsidR="00477508">
        <w:rPr>
          <w:sz w:val="24"/>
          <w:szCs w:val="24"/>
        </w:rPr>
        <w:t xml:space="preserve">cil gets almost </w:t>
      </w:r>
      <w:r w:rsidR="009628A7">
        <w:rPr>
          <w:sz w:val="24"/>
          <w:szCs w:val="24"/>
        </w:rPr>
        <w:t>all</w:t>
      </w:r>
      <w:r w:rsidR="00477508">
        <w:rPr>
          <w:sz w:val="24"/>
          <w:szCs w:val="24"/>
        </w:rPr>
        <w:t xml:space="preserve"> its funds from its precept.  </w:t>
      </w:r>
      <w:r w:rsidR="00EF58A5">
        <w:rPr>
          <w:sz w:val="24"/>
          <w:szCs w:val="24"/>
        </w:rPr>
        <w:t>This is an additional amount added to the Council Tax bills based on the Town Council</w:t>
      </w:r>
      <w:r w:rsidR="00FC5ECD">
        <w:rPr>
          <w:sz w:val="24"/>
          <w:szCs w:val="24"/>
        </w:rPr>
        <w:t xml:space="preserve">’s estimated expenditure.  For the </w:t>
      </w:r>
      <w:r w:rsidR="00FC5ECD">
        <w:rPr>
          <w:sz w:val="24"/>
          <w:szCs w:val="24"/>
        </w:rPr>
        <w:lastRenderedPageBreak/>
        <w:t>Financial year 202</w:t>
      </w:r>
      <w:r w:rsidR="006E06E7">
        <w:rPr>
          <w:sz w:val="24"/>
          <w:szCs w:val="24"/>
        </w:rPr>
        <w:t>4</w:t>
      </w:r>
      <w:r w:rsidR="00FC5ECD">
        <w:rPr>
          <w:sz w:val="24"/>
          <w:szCs w:val="24"/>
        </w:rPr>
        <w:t>/202</w:t>
      </w:r>
      <w:r w:rsidR="006E06E7">
        <w:rPr>
          <w:sz w:val="24"/>
          <w:szCs w:val="24"/>
        </w:rPr>
        <w:t>5</w:t>
      </w:r>
      <w:r w:rsidR="00FC5ECD">
        <w:rPr>
          <w:sz w:val="24"/>
          <w:szCs w:val="24"/>
        </w:rPr>
        <w:t xml:space="preserve"> the Council</w:t>
      </w:r>
      <w:r w:rsidR="00B80EED">
        <w:rPr>
          <w:sz w:val="24"/>
          <w:szCs w:val="24"/>
        </w:rPr>
        <w:t>’s precept was £4</w:t>
      </w:r>
      <w:r w:rsidR="00020D7E">
        <w:rPr>
          <w:sz w:val="24"/>
          <w:szCs w:val="24"/>
        </w:rPr>
        <w:t>5</w:t>
      </w:r>
      <w:r w:rsidR="00B80EED">
        <w:rPr>
          <w:sz w:val="24"/>
          <w:szCs w:val="24"/>
        </w:rPr>
        <w:t>,000.00</w:t>
      </w:r>
      <w:r w:rsidR="00FC52B7">
        <w:rPr>
          <w:sz w:val="24"/>
          <w:szCs w:val="24"/>
        </w:rPr>
        <w:t>.</w:t>
      </w:r>
      <w:r w:rsidR="0037357C">
        <w:rPr>
          <w:sz w:val="24"/>
          <w:szCs w:val="24"/>
        </w:rPr>
        <w:t xml:space="preserve">  Brynmawr Town Council’s </w:t>
      </w:r>
      <w:r w:rsidR="00443D0F">
        <w:rPr>
          <w:sz w:val="24"/>
          <w:szCs w:val="24"/>
        </w:rPr>
        <w:t xml:space="preserve">expenditure includes paying for services, supporting local </w:t>
      </w:r>
      <w:r w:rsidR="00205B43">
        <w:rPr>
          <w:sz w:val="24"/>
          <w:szCs w:val="24"/>
        </w:rPr>
        <w:t>events,</w:t>
      </w:r>
      <w:r w:rsidR="00443D0F">
        <w:rPr>
          <w:sz w:val="24"/>
          <w:szCs w:val="24"/>
        </w:rPr>
        <w:t xml:space="preserve"> and awarding grants</w:t>
      </w:r>
      <w:r w:rsidR="00676ED0">
        <w:rPr>
          <w:sz w:val="24"/>
          <w:szCs w:val="24"/>
        </w:rPr>
        <w:t>.</w:t>
      </w:r>
    </w:p>
    <w:p w14:paraId="5ADB8C8B" w14:textId="77777777" w:rsidR="008E0671" w:rsidRDefault="004B3ABA" w:rsidP="008E0671">
      <w:pPr>
        <w:rPr>
          <w:sz w:val="24"/>
          <w:szCs w:val="24"/>
        </w:rPr>
      </w:pPr>
      <w:r>
        <w:rPr>
          <w:sz w:val="24"/>
          <w:szCs w:val="24"/>
        </w:rPr>
        <w:t>The Town Council’s main responsibilities include:</w:t>
      </w:r>
    </w:p>
    <w:p w14:paraId="79FC0B4D" w14:textId="45B20E4D" w:rsidR="002233C3" w:rsidRPr="008E0671" w:rsidRDefault="009F35ED" w:rsidP="008E067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E0671">
        <w:rPr>
          <w:sz w:val="24"/>
          <w:szCs w:val="24"/>
        </w:rPr>
        <w:t>Awarding grants to local groups</w:t>
      </w:r>
      <w:r w:rsidR="00EB51BA" w:rsidRPr="008E0671">
        <w:rPr>
          <w:sz w:val="24"/>
          <w:szCs w:val="24"/>
        </w:rPr>
        <w:t xml:space="preserve"> and charities</w:t>
      </w:r>
      <w:r w:rsidR="00F07AD2" w:rsidRPr="008E0671">
        <w:rPr>
          <w:sz w:val="24"/>
          <w:szCs w:val="24"/>
        </w:rPr>
        <w:t>.</w:t>
      </w:r>
    </w:p>
    <w:p w14:paraId="7ADBDBC8" w14:textId="77777777" w:rsidR="002233C3" w:rsidRPr="002233C3" w:rsidRDefault="002233C3" w:rsidP="002233C3">
      <w:pPr>
        <w:pStyle w:val="ListParagraph"/>
        <w:rPr>
          <w:sz w:val="24"/>
          <w:szCs w:val="24"/>
        </w:rPr>
      </w:pPr>
    </w:p>
    <w:p w14:paraId="64BA1AC4" w14:textId="7468D6EA" w:rsidR="001F38F9" w:rsidRDefault="008C57D3" w:rsidP="001F38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33C3">
        <w:rPr>
          <w:sz w:val="24"/>
          <w:szCs w:val="24"/>
        </w:rPr>
        <w:t xml:space="preserve">Supporting the </w:t>
      </w:r>
      <w:r w:rsidR="00B27BD1" w:rsidRPr="002233C3">
        <w:rPr>
          <w:sz w:val="24"/>
          <w:szCs w:val="24"/>
        </w:rPr>
        <w:t>Scare on the Square event</w:t>
      </w:r>
      <w:r w:rsidR="002702D1" w:rsidRPr="002233C3">
        <w:rPr>
          <w:sz w:val="24"/>
          <w:szCs w:val="24"/>
        </w:rPr>
        <w:t>.</w:t>
      </w:r>
      <w:r w:rsidR="001F38F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283C0B26" w14:textId="77777777" w:rsidR="001F38F9" w:rsidRPr="001F38F9" w:rsidRDefault="001F38F9" w:rsidP="00AD1ABF">
      <w:pPr>
        <w:pStyle w:val="ListParagraph"/>
        <w:rPr>
          <w:sz w:val="24"/>
          <w:szCs w:val="24"/>
        </w:rPr>
      </w:pPr>
    </w:p>
    <w:p w14:paraId="3C560CCC" w14:textId="6F16CDCC" w:rsidR="008640F5" w:rsidRDefault="00E2049E" w:rsidP="008640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233C3">
        <w:rPr>
          <w:sz w:val="24"/>
          <w:szCs w:val="24"/>
        </w:rPr>
        <w:t>Brynmawr Town Centre Partnership – Switching on Christmas lights event</w:t>
      </w:r>
      <w:r w:rsidR="00ED44E3" w:rsidRPr="002233C3">
        <w:rPr>
          <w:sz w:val="24"/>
          <w:szCs w:val="24"/>
        </w:rPr>
        <w:t>.</w:t>
      </w:r>
    </w:p>
    <w:p w14:paraId="37BD0DED" w14:textId="77777777" w:rsidR="008640F5" w:rsidRPr="008640F5" w:rsidRDefault="008640F5" w:rsidP="008640F5">
      <w:pPr>
        <w:pStyle w:val="ListParagraph"/>
        <w:rPr>
          <w:sz w:val="24"/>
          <w:szCs w:val="24"/>
        </w:rPr>
      </w:pPr>
    </w:p>
    <w:p w14:paraId="4BD95478" w14:textId="32426E33" w:rsidR="00FB75F8" w:rsidRDefault="00134545" w:rsidP="00FB75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40F5">
        <w:rPr>
          <w:sz w:val="24"/>
          <w:szCs w:val="24"/>
        </w:rPr>
        <w:t>Wales Air Ambulance.</w:t>
      </w:r>
    </w:p>
    <w:p w14:paraId="0DDBC021" w14:textId="77777777" w:rsidR="00FB75F8" w:rsidRPr="00FB75F8" w:rsidRDefault="00FB75F8" w:rsidP="00FB75F8">
      <w:pPr>
        <w:pStyle w:val="ListParagraph"/>
        <w:rPr>
          <w:sz w:val="24"/>
          <w:szCs w:val="24"/>
        </w:rPr>
      </w:pPr>
    </w:p>
    <w:p w14:paraId="6EB8168E" w14:textId="2EE9E29F" w:rsidR="00FB75F8" w:rsidRDefault="000712C3" w:rsidP="00FB75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75F8">
        <w:rPr>
          <w:sz w:val="24"/>
          <w:szCs w:val="24"/>
        </w:rPr>
        <w:t xml:space="preserve">Purchasing hanging baskets </w:t>
      </w:r>
      <w:r w:rsidR="00D572AB" w:rsidRPr="00FB75F8">
        <w:rPr>
          <w:sz w:val="24"/>
          <w:szCs w:val="24"/>
        </w:rPr>
        <w:t>for around the War Memorial.</w:t>
      </w:r>
    </w:p>
    <w:p w14:paraId="368FCDE2" w14:textId="77777777" w:rsidR="00FB75F8" w:rsidRPr="00FB75F8" w:rsidRDefault="00FB75F8" w:rsidP="00FB75F8">
      <w:pPr>
        <w:pStyle w:val="ListParagraph"/>
        <w:rPr>
          <w:sz w:val="24"/>
          <w:szCs w:val="24"/>
        </w:rPr>
      </w:pPr>
    </w:p>
    <w:p w14:paraId="6F1626F1" w14:textId="6B9840A5" w:rsidR="00D572AB" w:rsidRDefault="009116E1" w:rsidP="00FB75F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B75F8">
        <w:rPr>
          <w:sz w:val="24"/>
          <w:szCs w:val="24"/>
        </w:rPr>
        <w:t>Maintaining the War Memorial</w:t>
      </w:r>
      <w:r w:rsidR="00BF76B5" w:rsidRPr="00FB75F8">
        <w:rPr>
          <w:sz w:val="24"/>
          <w:szCs w:val="24"/>
        </w:rPr>
        <w:t>.</w:t>
      </w:r>
    </w:p>
    <w:p w14:paraId="7F4F5FFD" w14:textId="19B93395" w:rsidR="00FB75F8" w:rsidRPr="00FB75F8" w:rsidRDefault="00FB75F8" w:rsidP="00FB75F8">
      <w:pPr>
        <w:pStyle w:val="ListParagraph"/>
        <w:rPr>
          <w:sz w:val="24"/>
          <w:szCs w:val="24"/>
        </w:rPr>
      </w:pPr>
    </w:p>
    <w:p w14:paraId="331EA031" w14:textId="40DD6481" w:rsidR="00365878" w:rsidRDefault="004110C0" w:rsidP="00CE2F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E2FA5">
        <w:rPr>
          <w:sz w:val="24"/>
          <w:szCs w:val="24"/>
        </w:rPr>
        <w:t xml:space="preserve">Supporting </w:t>
      </w:r>
      <w:r w:rsidR="00365878" w:rsidRPr="00CE2FA5">
        <w:rPr>
          <w:sz w:val="24"/>
          <w:szCs w:val="24"/>
        </w:rPr>
        <w:t>local events and festivals</w:t>
      </w:r>
      <w:r w:rsidR="00B27BD1" w:rsidRPr="00CE2FA5">
        <w:rPr>
          <w:sz w:val="24"/>
          <w:szCs w:val="24"/>
        </w:rPr>
        <w:t>.</w:t>
      </w:r>
    </w:p>
    <w:p w14:paraId="524309F9" w14:textId="5C2B71DF" w:rsidR="00CE2FA5" w:rsidRPr="00CE2FA5" w:rsidRDefault="00CE2FA5" w:rsidP="00CE2FA5">
      <w:pPr>
        <w:pStyle w:val="ListParagraph"/>
        <w:rPr>
          <w:sz w:val="24"/>
          <w:szCs w:val="24"/>
        </w:rPr>
      </w:pPr>
    </w:p>
    <w:p w14:paraId="44829338" w14:textId="2008B4E8" w:rsidR="004F6696" w:rsidRDefault="004F6696" w:rsidP="00CE2F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E2FA5">
        <w:rPr>
          <w:sz w:val="24"/>
          <w:szCs w:val="24"/>
        </w:rPr>
        <w:t xml:space="preserve">Providing free events in the town </w:t>
      </w:r>
      <w:r w:rsidR="00C96577" w:rsidRPr="00CE2FA5">
        <w:rPr>
          <w:sz w:val="24"/>
          <w:szCs w:val="24"/>
        </w:rPr>
        <w:t>– Christmas disco, Play days during holidays at the Brynmawr Welfare Park.</w:t>
      </w:r>
    </w:p>
    <w:p w14:paraId="66E2721D" w14:textId="77777777" w:rsidR="00A67C5F" w:rsidRPr="00A67C5F" w:rsidRDefault="00A67C5F" w:rsidP="00A67C5F">
      <w:pPr>
        <w:pStyle w:val="ListParagraph"/>
        <w:rPr>
          <w:sz w:val="24"/>
          <w:szCs w:val="24"/>
        </w:rPr>
      </w:pPr>
    </w:p>
    <w:p w14:paraId="2FA502A8" w14:textId="061EF9C5" w:rsidR="00340FEB" w:rsidRPr="00FD44A7" w:rsidRDefault="0030347F" w:rsidP="00A61BC9">
      <w:pPr>
        <w:pStyle w:val="ListParagraph"/>
        <w:numPr>
          <w:ilvl w:val="0"/>
          <w:numId w:val="1"/>
        </w:numPr>
      </w:pPr>
      <w:r w:rsidRPr="0030347F">
        <w:rPr>
          <w:sz w:val="24"/>
          <w:szCs w:val="24"/>
        </w:rPr>
        <w:t>Rent</w:t>
      </w:r>
      <w:r w:rsidR="00BE5AEA" w:rsidRPr="0030347F">
        <w:rPr>
          <w:sz w:val="24"/>
          <w:szCs w:val="24"/>
        </w:rPr>
        <w:t xml:space="preserve"> </w:t>
      </w:r>
      <w:r w:rsidR="004C33FA" w:rsidRPr="0030347F">
        <w:rPr>
          <w:sz w:val="24"/>
          <w:szCs w:val="24"/>
        </w:rPr>
        <w:t>and maintain the Brynmawr A</w:t>
      </w:r>
      <w:r w:rsidR="00BE5AEA" w:rsidRPr="0030347F">
        <w:rPr>
          <w:sz w:val="24"/>
          <w:szCs w:val="24"/>
        </w:rPr>
        <w:t xml:space="preserve">llotments </w:t>
      </w:r>
      <w:r w:rsidR="00E17E1F" w:rsidRPr="0030347F">
        <w:rPr>
          <w:sz w:val="24"/>
          <w:szCs w:val="24"/>
        </w:rPr>
        <w:t>Gardens</w:t>
      </w:r>
      <w:r>
        <w:rPr>
          <w:sz w:val="24"/>
          <w:szCs w:val="24"/>
        </w:rPr>
        <w:t>.</w:t>
      </w:r>
    </w:p>
    <w:p w14:paraId="329F9B0C" w14:textId="77777777" w:rsidR="00FD44A7" w:rsidRDefault="00FD44A7" w:rsidP="00FD44A7">
      <w:pPr>
        <w:pStyle w:val="ListParagraph"/>
      </w:pPr>
    </w:p>
    <w:p w14:paraId="6D60B8D4" w14:textId="4A2B50BE" w:rsidR="00FD44A7" w:rsidRDefault="001866AA" w:rsidP="00A61BC9">
      <w:pPr>
        <w:pStyle w:val="ListParagraph"/>
        <w:numPr>
          <w:ilvl w:val="0"/>
          <w:numId w:val="1"/>
        </w:numPr>
      </w:pPr>
      <w:r>
        <w:t>Fund local food banks.</w:t>
      </w:r>
    </w:p>
    <w:p w14:paraId="625AAA8E" w14:textId="77777777" w:rsidR="00902D63" w:rsidRDefault="00902D63" w:rsidP="00902D63">
      <w:pPr>
        <w:pStyle w:val="ListParagraph"/>
      </w:pPr>
    </w:p>
    <w:p w14:paraId="69453519" w14:textId="5057FC83" w:rsidR="008E0671" w:rsidRDefault="00D93583" w:rsidP="008E0671">
      <w:pPr>
        <w:pStyle w:val="ListParagraph"/>
        <w:numPr>
          <w:ilvl w:val="0"/>
          <w:numId w:val="1"/>
        </w:numPr>
      </w:pPr>
      <w:r>
        <w:t>Award a grant towards Armistice Day refreshments.</w:t>
      </w:r>
    </w:p>
    <w:p w14:paraId="5763AC16" w14:textId="77777777" w:rsidR="008E0671" w:rsidRDefault="008E0671" w:rsidP="008E0671">
      <w:pPr>
        <w:pStyle w:val="ListParagraph"/>
      </w:pPr>
    </w:p>
    <w:p w14:paraId="5A7F0EB2" w14:textId="2D85EBF8" w:rsidR="008E0671" w:rsidRPr="00340FEB" w:rsidRDefault="000733A8" w:rsidP="008E0671">
      <w:pPr>
        <w:pStyle w:val="ListParagraph"/>
        <w:numPr>
          <w:ilvl w:val="0"/>
          <w:numId w:val="1"/>
        </w:numPr>
      </w:pPr>
      <w:r>
        <w:t>Donate each year to the Earl Haig Poppy Appeal.</w:t>
      </w:r>
    </w:p>
    <w:p w14:paraId="564CB849" w14:textId="779E7D59" w:rsidR="00340FEB" w:rsidRPr="00340FEB" w:rsidRDefault="00340FEB" w:rsidP="00340FEB"/>
    <w:p w14:paraId="2ABDDEDA" w14:textId="6E30D800" w:rsidR="00340FEB" w:rsidRPr="00340FEB" w:rsidRDefault="00340FEB" w:rsidP="00340FEB"/>
    <w:p w14:paraId="17802A47" w14:textId="49EAE4E1" w:rsidR="00340FEB" w:rsidRPr="00340FEB" w:rsidRDefault="00340FEB" w:rsidP="00340FEB"/>
    <w:p w14:paraId="5138C815" w14:textId="34DD8397" w:rsidR="00340FEB" w:rsidRPr="00340FEB" w:rsidRDefault="00340FEB" w:rsidP="00340FEB"/>
    <w:p w14:paraId="0BA39D5F" w14:textId="0C247555" w:rsidR="00340FEB" w:rsidRPr="00340FEB" w:rsidRDefault="00334E6A" w:rsidP="00354D30">
      <w:pPr>
        <w:tabs>
          <w:tab w:val="left" w:pos="3585"/>
          <w:tab w:val="left" w:pos="4020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69F6DE" wp14:editId="7F9DD173">
            <wp:simplePos x="0" y="0"/>
            <wp:positionH relativeFrom="margin">
              <wp:posOffset>4036060</wp:posOffset>
            </wp:positionH>
            <wp:positionV relativeFrom="paragraph">
              <wp:posOffset>8255</wp:posOffset>
            </wp:positionV>
            <wp:extent cx="1657350" cy="1296035"/>
            <wp:effectExtent l="0" t="0" r="0" b="0"/>
            <wp:wrapSquare wrapText="bothSides"/>
            <wp:docPr id="1" name="Picture 1" descr="War mem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r memori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F33">
        <w:t xml:space="preserve">     </w:t>
      </w:r>
      <w:r w:rsidR="00367924">
        <w:rPr>
          <w:noProof/>
        </w:rPr>
        <w:drawing>
          <wp:inline distT="0" distB="0" distL="0" distR="0" wp14:anchorId="4A86F03A" wp14:editId="6B2182A5">
            <wp:extent cx="1791671" cy="1343025"/>
            <wp:effectExtent l="0" t="0" r="0" b="0"/>
            <wp:docPr id="19" name="Picture 1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165" cy="135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924">
        <w:tab/>
      </w:r>
      <w:r w:rsidR="00354D30">
        <w:rPr>
          <w:noProof/>
        </w:rPr>
        <w:drawing>
          <wp:inline distT="0" distB="0" distL="0" distR="0" wp14:anchorId="1153D7E8" wp14:editId="43E67FD4">
            <wp:extent cx="1514475" cy="1305560"/>
            <wp:effectExtent l="0" t="0" r="9525" b="8890"/>
            <wp:docPr id="2" name="Picture 2" descr="Allot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lotment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D30">
        <w:tab/>
      </w:r>
    </w:p>
    <w:p w14:paraId="45F1181D" w14:textId="77777777" w:rsidR="00427E91" w:rsidRDefault="00427E91" w:rsidP="00340FEB">
      <w:pPr>
        <w:ind w:firstLine="720"/>
        <w:rPr>
          <w:sz w:val="24"/>
          <w:szCs w:val="24"/>
        </w:rPr>
      </w:pPr>
    </w:p>
    <w:p w14:paraId="6263DDBD" w14:textId="14F46236" w:rsidR="00340FEB" w:rsidRPr="00427E91" w:rsidRDefault="00427E91" w:rsidP="00340FEB">
      <w:pPr>
        <w:ind w:firstLine="720"/>
        <w:rPr>
          <w:sz w:val="28"/>
          <w:szCs w:val="28"/>
          <w:u w:val="single"/>
        </w:rPr>
      </w:pPr>
      <w:r w:rsidRPr="00427E91">
        <w:rPr>
          <w:sz w:val="28"/>
          <w:szCs w:val="28"/>
          <w:u w:val="single"/>
        </w:rPr>
        <w:lastRenderedPageBreak/>
        <w:t>So,</w:t>
      </w:r>
      <w:r w:rsidR="00E11A53" w:rsidRPr="00427E91">
        <w:rPr>
          <w:sz w:val="28"/>
          <w:szCs w:val="28"/>
          <w:u w:val="single"/>
        </w:rPr>
        <w:t xml:space="preserve"> what have the Town Council </w:t>
      </w:r>
      <w:r w:rsidR="00DB19D7">
        <w:rPr>
          <w:sz w:val="28"/>
          <w:szCs w:val="28"/>
          <w:u w:val="single"/>
        </w:rPr>
        <w:t xml:space="preserve">accomplished </w:t>
      </w:r>
      <w:r w:rsidR="00DB19D7" w:rsidRPr="00427E91">
        <w:rPr>
          <w:sz w:val="28"/>
          <w:szCs w:val="28"/>
          <w:u w:val="single"/>
        </w:rPr>
        <w:t>from</w:t>
      </w:r>
      <w:r w:rsidR="0084650A" w:rsidRPr="00427E91">
        <w:rPr>
          <w:sz w:val="28"/>
          <w:szCs w:val="28"/>
          <w:u w:val="single"/>
        </w:rPr>
        <w:t xml:space="preserve"> April 202</w:t>
      </w:r>
      <w:r w:rsidR="00A33C0A">
        <w:rPr>
          <w:sz w:val="28"/>
          <w:szCs w:val="28"/>
          <w:u w:val="single"/>
        </w:rPr>
        <w:t>4</w:t>
      </w:r>
      <w:r w:rsidRPr="00427E91">
        <w:rPr>
          <w:sz w:val="28"/>
          <w:szCs w:val="28"/>
          <w:u w:val="single"/>
        </w:rPr>
        <w:t>?</w:t>
      </w:r>
    </w:p>
    <w:p w14:paraId="5855C0F4" w14:textId="53FAB9A1" w:rsidR="00427E91" w:rsidRDefault="00397129" w:rsidP="00340FEB">
      <w:pPr>
        <w:ind w:firstLine="720"/>
        <w:rPr>
          <w:sz w:val="24"/>
          <w:szCs w:val="24"/>
        </w:rPr>
      </w:pPr>
      <w:r>
        <w:rPr>
          <w:sz w:val="24"/>
          <w:szCs w:val="24"/>
        </w:rPr>
        <w:t>Celebrated D-Day 80</w:t>
      </w:r>
      <w:r w:rsidRPr="0039712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</w:t>
      </w:r>
      <w:r w:rsidR="002E63F6">
        <w:rPr>
          <w:sz w:val="24"/>
          <w:szCs w:val="24"/>
        </w:rPr>
        <w:t>ry on Sunday, 09 June 2024.</w:t>
      </w:r>
    </w:p>
    <w:p w14:paraId="064DF89B" w14:textId="5E3F46C0" w:rsidR="002E63F6" w:rsidRDefault="00A6302D" w:rsidP="00340FEB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 event commenced with the Brynmawr Veterans</w:t>
      </w:r>
      <w:r w:rsidR="00A6703B">
        <w:rPr>
          <w:sz w:val="24"/>
          <w:szCs w:val="24"/>
        </w:rPr>
        <w:t xml:space="preserve"> along with attendees and </w:t>
      </w:r>
      <w:r w:rsidR="00A6703B">
        <w:rPr>
          <w:sz w:val="24"/>
          <w:szCs w:val="24"/>
        </w:rPr>
        <w:tab/>
      </w:r>
      <w:r w:rsidR="00BF18C3">
        <w:rPr>
          <w:sz w:val="24"/>
          <w:szCs w:val="24"/>
        </w:rPr>
        <w:t>residents holding</w:t>
      </w:r>
      <w:r w:rsidR="00DE06F7">
        <w:rPr>
          <w:sz w:val="24"/>
          <w:szCs w:val="24"/>
        </w:rPr>
        <w:t xml:space="preserve"> a </w:t>
      </w:r>
      <w:r w:rsidR="00BA520B">
        <w:rPr>
          <w:sz w:val="24"/>
          <w:szCs w:val="24"/>
        </w:rPr>
        <w:t>two-minute</w:t>
      </w:r>
      <w:r w:rsidR="00DE06F7">
        <w:rPr>
          <w:sz w:val="24"/>
          <w:szCs w:val="24"/>
        </w:rPr>
        <w:t xml:space="preserve"> silence followed by laying a Wreath at the </w:t>
      </w:r>
      <w:r w:rsidR="00A6703B">
        <w:rPr>
          <w:sz w:val="24"/>
          <w:szCs w:val="24"/>
        </w:rPr>
        <w:tab/>
      </w:r>
      <w:r w:rsidR="00DE06F7">
        <w:rPr>
          <w:sz w:val="24"/>
          <w:szCs w:val="24"/>
        </w:rPr>
        <w:t>Brynmawr War Memorial</w:t>
      </w:r>
      <w:r w:rsidR="00BA520B">
        <w:rPr>
          <w:sz w:val="24"/>
          <w:szCs w:val="24"/>
        </w:rPr>
        <w:t>.</w:t>
      </w:r>
    </w:p>
    <w:p w14:paraId="40964667" w14:textId="4EC291B5" w:rsidR="00BA520B" w:rsidRDefault="00BA520B" w:rsidP="00340FE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After the formalities </w:t>
      </w:r>
      <w:r w:rsidR="003B5621">
        <w:rPr>
          <w:sz w:val="24"/>
          <w:szCs w:val="24"/>
        </w:rPr>
        <w:t xml:space="preserve">there were two military vehicles present, face painter, </w:t>
      </w:r>
      <w:r w:rsidR="000C265D">
        <w:rPr>
          <w:sz w:val="24"/>
          <w:szCs w:val="24"/>
        </w:rPr>
        <w:t xml:space="preserve">Mascot, </w:t>
      </w:r>
      <w:r w:rsidR="00004078">
        <w:rPr>
          <w:sz w:val="24"/>
          <w:szCs w:val="24"/>
        </w:rPr>
        <w:tab/>
      </w:r>
      <w:r w:rsidR="000C265D">
        <w:rPr>
          <w:sz w:val="24"/>
          <w:szCs w:val="24"/>
        </w:rPr>
        <w:t>and free refreshments.</w:t>
      </w:r>
    </w:p>
    <w:p w14:paraId="4F49F058" w14:textId="77777777" w:rsidR="003027B5" w:rsidRDefault="00A6703B" w:rsidP="003027B5">
      <w:pPr>
        <w:tabs>
          <w:tab w:val="center" w:pos="4107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 wp14:anchorId="0BD2090B" wp14:editId="13B1A957">
            <wp:extent cx="1629833" cy="1231900"/>
            <wp:effectExtent l="0" t="0" r="8890" b="6350"/>
            <wp:docPr id="1595690254" name="Picture 4" descr="A group of people walking on a sidewal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690254" name="Picture 4" descr="A group of people walking on a sidewalk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377" cy="125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2626EB34" wp14:editId="32CBDAB9">
            <wp:simplePos x="0" y="0"/>
            <wp:positionH relativeFrom="column">
              <wp:posOffset>466725</wp:posOffset>
            </wp:positionH>
            <wp:positionV relativeFrom="paragraph">
              <wp:posOffset>12700</wp:posOffset>
            </wp:positionV>
            <wp:extent cx="857885" cy="1258570"/>
            <wp:effectExtent l="0" t="0" r="0" b="0"/>
            <wp:wrapSquare wrapText="bothSides"/>
            <wp:docPr id="849278429" name="Picture 3" descr="A group of cupcakes with fros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278429" name="Picture 3" descr="A group of cupcakes with frosting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  <w:t xml:space="preserve">           </w:t>
      </w:r>
      <w:r>
        <w:rPr>
          <w:noProof/>
          <w:sz w:val="24"/>
          <w:szCs w:val="24"/>
        </w:rPr>
        <w:drawing>
          <wp:inline distT="0" distB="0" distL="0" distR="0" wp14:anchorId="403B55FF" wp14:editId="118AC714">
            <wp:extent cx="1466426" cy="1090295"/>
            <wp:effectExtent l="0" t="0" r="635" b="0"/>
            <wp:docPr id="920381277" name="Picture 6" descr="A military jeep with a military trail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381277" name="Picture 6" descr="A military jeep with a military trailer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477" cy="110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6E16B" w14:textId="77777777" w:rsidR="00C57B0B" w:rsidRDefault="00C57B0B" w:rsidP="00B83719">
      <w:pPr>
        <w:tabs>
          <w:tab w:val="center" w:pos="4107"/>
        </w:tabs>
        <w:ind w:firstLine="720"/>
        <w:jc w:val="both"/>
        <w:rPr>
          <w:sz w:val="24"/>
          <w:szCs w:val="24"/>
        </w:rPr>
      </w:pPr>
    </w:p>
    <w:p w14:paraId="2A6E7AA7" w14:textId="77777777" w:rsidR="00C57B0B" w:rsidRDefault="00B566AE" w:rsidP="00C57B0B">
      <w:pPr>
        <w:tabs>
          <w:tab w:val="center" w:pos="4107"/>
        </w:tabs>
        <w:ind w:firstLine="720"/>
        <w:jc w:val="center"/>
        <w:rPr>
          <w:rFonts w:cstheme="minorHAnsi"/>
          <w:sz w:val="28"/>
          <w:szCs w:val="28"/>
          <w:u w:val="single"/>
        </w:rPr>
      </w:pPr>
      <w:r w:rsidRPr="00923952">
        <w:rPr>
          <w:rFonts w:cstheme="minorHAnsi"/>
          <w:sz w:val="28"/>
          <w:szCs w:val="28"/>
          <w:u w:val="single"/>
        </w:rPr>
        <w:t xml:space="preserve">Free </w:t>
      </w:r>
      <w:r w:rsidR="00923952" w:rsidRPr="00923952">
        <w:rPr>
          <w:rFonts w:cstheme="minorHAnsi"/>
          <w:sz w:val="28"/>
          <w:szCs w:val="28"/>
          <w:u w:val="single"/>
        </w:rPr>
        <w:t xml:space="preserve">Town </w:t>
      </w:r>
      <w:r w:rsidR="00F56E98">
        <w:rPr>
          <w:rFonts w:cstheme="minorHAnsi"/>
          <w:sz w:val="28"/>
          <w:szCs w:val="28"/>
          <w:u w:val="single"/>
        </w:rPr>
        <w:t xml:space="preserve">Council </w:t>
      </w:r>
      <w:r w:rsidR="00923952" w:rsidRPr="00923952">
        <w:rPr>
          <w:rFonts w:cstheme="minorHAnsi"/>
          <w:sz w:val="28"/>
          <w:szCs w:val="28"/>
          <w:u w:val="single"/>
        </w:rPr>
        <w:t>Events</w:t>
      </w:r>
      <w:r w:rsidR="00F56E98">
        <w:rPr>
          <w:rFonts w:cstheme="minorHAnsi"/>
          <w:sz w:val="28"/>
          <w:szCs w:val="28"/>
          <w:u w:val="single"/>
        </w:rPr>
        <w:t xml:space="preserve"> which contribute t</w:t>
      </w:r>
      <w:r w:rsidR="00EB2F92">
        <w:rPr>
          <w:rFonts w:cstheme="minorHAnsi"/>
          <w:sz w:val="28"/>
          <w:szCs w:val="28"/>
          <w:u w:val="single"/>
        </w:rPr>
        <w:t xml:space="preserve">o </w:t>
      </w:r>
      <w:r w:rsidR="00922D2D">
        <w:rPr>
          <w:rFonts w:cstheme="minorHAnsi"/>
          <w:sz w:val="28"/>
          <w:szCs w:val="28"/>
          <w:u w:val="single"/>
        </w:rPr>
        <w:t>the</w:t>
      </w:r>
      <w:r w:rsidR="00C57B0B">
        <w:rPr>
          <w:rFonts w:cstheme="minorHAnsi"/>
          <w:sz w:val="28"/>
          <w:szCs w:val="28"/>
          <w:u w:val="single"/>
        </w:rPr>
        <w:t xml:space="preserve"> </w:t>
      </w:r>
      <w:r w:rsidR="00922D2D">
        <w:rPr>
          <w:rFonts w:cstheme="minorHAnsi"/>
          <w:sz w:val="28"/>
          <w:szCs w:val="28"/>
          <w:u w:val="single"/>
        </w:rPr>
        <w:t xml:space="preserve">Adults, </w:t>
      </w:r>
      <w:r w:rsidR="00EB2F92">
        <w:rPr>
          <w:rFonts w:cstheme="minorHAnsi"/>
          <w:sz w:val="28"/>
          <w:szCs w:val="28"/>
          <w:u w:val="single"/>
        </w:rPr>
        <w:t>Children and</w:t>
      </w:r>
    </w:p>
    <w:p w14:paraId="641286F3" w14:textId="1786D38D" w:rsidR="00A7085C" w:rsidRPr="003027B5" w:rsidRDefault="00EB2F92" w:rsidP="00C57B0B">
      <w:pPr>
        <w:tabs>
          <w:tab w:val="center" w:pos="4107"/>
        </w:tabs>
        <w:ind w:firstLine="720"/>
        <w:jc w:val="center"/>
        <w:rPr>
          <w:sz w:val="24"/>
          <w:szCs w:val="24"/>
        </w:rPr>
      </w:pPr>
      <w:r>
        <w:rPr>
          <w:rFonts w:cstheme="minorHAnsi"/>
          <w:sz w:val="28"/>
          <w:szCs w:val="28"/>
          <w:u w:val="single"/>
        </w:rPr>
        <w:t>Young</w:t>
      </w:r>
      <w:r w:rsidR="00B83719">
        <w:rPr>
          <w:rFonts w:cstheme="minorHAnsi"/>
          <w:sz w:val="28"/>
          <w:szCs w:val="28"/>
          <w:u w:val="single"/>
        </w:rPr>
        <w:t xml:space="preserve"> </w:t>
      </w:r>
      <w:r>
        <w:rPr>
          <w:rFonts w:cstheme="minorHAnsi"/>
          <w:sz w:val="28"/>
          <w:szCs w:val="28"/>
          <w:u w:val="single"/>
        </w:rPr>
        <w:t>People</w:t>
      </w:r>
      <w:r w:rsidR="00C57B0B">
        <w:rPr>
          <w:rFonts w:cstheme="minorHAnsi"/>
          <w:sz w:val="28"/>
          <w:szCs w:val="28"/>
          <w:u w:val="single"/>
        </w:rPr>
        <w:t xml:space="preserve"> of Brynmawr Town</w:t>
      </w:r>
      <w:r>
        <w:rPr>
          <w:rFonts w:cstheme="minorHAnsi"/>
          <w:sz w:val="28"/>
          <w:szCs w:val="28"/>
          <w:u w:val="single"/>
        </w:rPr>
        <w:t>.</w:t>
      </w:r>
    </w:p>
    <w:p w14:paraId="3DE16C0A" w14:textId="77777777" w:rsidR="00C57B0B" w:rsidRDefault="00C57B0B" w:rsidP="00A7085C">
      <w:pPr>
        <w:rPr>
          <w:rFonts w:cstheme="minorHAnsi"/>
          <w:sz w:val="24"/>
          <w:szCs w:val="24"/>
        </w:rPr>
      </w:pPr>
    </w:p>
    <w:p w14:paraId="13004CD4" w14:textId="531E56EE" w:rsidR="00C318B9" w:rsidRDefault="00D0124C" w:rsidP="00A708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year the Brynmawr Town Council ha</w:t>
      </w:r>
      <w:r w:rsidR="00BF18C3">
        <w:rPr>
          <w:rFonts w:cstheme="minorHAnsi"/>
          <w:sz w:val="24"/>
          <w:szCs w:val="24"/>
        </w:rPr>
        <w:t xml:space="preserve">ve </w:t>
      </w:r>
      <w:r w:rsidR="00B42688">
        <w:rPr>
          <w:rFonts w:cstheme="minorHAnsi"/>
          <w:sz w:val="24"/>
          <w:szCs w:val="24"/>
        </w:rPr>
        <w:t xml:space="preserve">established an </w:t>
      </w:r>
      <w:r w:rsidR="00C57B0B">
        <w:rPr>
          <w:rFonts w:cstheme="minorHAnsi"/>
          <w:sz w:val="24"/>
          <w:szCs w:val="24"/>
        </w:rPr>
        <w:t>events</w:t>
      </w:r>
      <w:r w:rsidR="00B42688">
        <w:rPr>
          <w:rFonts w:cstheme="minorHAnsi"/>
          <w:sz w:val="24"/>
          <w:szCs w:val="24"/>
        </w:rPr>
        <w:t xml:space="preserve"> Committee </w:t>
      </w:r>
      <w:r w:rsidR="002055BB">
        <w:rPr>
          <w:rFonts w:cstheme="minorHAnsi"/>
          <w:sz w:val="24"/>
          <w:szCs w:val="24"/>
        </w:rPr>
        <w:t xml:space="preserve">where all members of the Town Council meet and discuss events they would like to hold </w:t>
      </w:r>
      <w:r w:rsidR="00922D2D">
        <w:rPr>
          <w:rFonts w:cstheme="minorHAnsi"/>
          <w:sz w:val="24"/>
          <w:szCs w:val="24"/>
        </w:rPr>
        <w:t>throughout</w:t>
      </w:r>
      <w:r w:rsidR="002055BB">
        <w:rPr>
          <w:rFonts w:cstheme="minorHAnsi"/>
          <w:sz w:val="24"/>
          <w:szCs w:val="24"/>
        </w:rPr>
        <w:t xml:space="preserve"> the year.</w:t>
      </w:r>
      <w:r w:rsidR="00DC1DE9">
        <w:rPr>
          <w:rFonts w:cstheme="minorHAnsi"/>
          <w:sz w:val="24"/>
          <w:szCs w:val="24"/>
        </w:rPr>
        <w:t xml:space="preserve">  The D-day Event </w:t>
      </w:r>
      <w:r w:rsidR="00DC0BE0">
        <w:rPr>
          <w:rFonts w:cstheme="minorHAnsi"/>
          <w:sz w:val="24"/>
          <w:szCs w:val="24"/>
        </w:rPr>
        <w:t>held was the first of hopefully many events the Town Council will hold to bring residents together.</w:t>
      </w:r>
    </w:p>
    <w:p w14:paraId="00BCBFDE" w14:textId="48C328A8" w:rsidR="00DC0BE0" w:rsidRDefault="007544C2" w:rsidP="00A708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Town Council will be holding something for the children during the School Holidays</w:t>
      </w:r>
      <w:r w:rsidR="004E5812">
        <w:rPr>
          <w:rFonts w:cstheme="minorHAnsi"/>
          <w:sz w:val="24"/>
          <w:szCs w:val="24"/>
        </w:rPr>
        <w:t xml:space="preserve"> possibly a summer disco with face painter which is yet to be confirmed</w:t>
      </w:r>
      <w:r>
        <w:rPr>
          <w:rFonts w:cstheme="minorHAnsi"/>
          <w:sz w:val="24"/>
          <w:szCs w:val="24"/>
        </w:rPr>
        <w:t>.</w:t>
      </w:r>
    </w:p>
    <w:p w14:paraId="0756D45B" w14:textId="4F5CE1B4" w:rsidR="00C76504" w:rsidRDefault="0095217A" w:rsidP="00A708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Brynmawr Christmas Disco –</w:t>
      </w:r>
      <w:r w:rsidR="00B83719">
        <w:rPr>
          <w:rFonts w:cstheme="minorHAnsi"/>
          <w:sz w:val="24"/>
          <w:szCs w:val="24"/>
        </w:rPr>
        <w:t xml:space="preserve">The Brynmawr </w:t>
      </w:r>
      <w:r w:rsidR="00AE5A94">
        <w:rPr>
          <w:rFonts w:cstheme="minorHAnsi"/>
          <w:sz w:val="24"/>
          <w:szCs w:val="24"/>
        </w:rPr>
        <w:t xml:space="preserve">Town Council Christmas </w:t>
      </w:r>
      <w:r w:rsidR="00B83719">
        <w:rPr>
          <w:rFonts w:cstheme="minorHAnsi"/>
          <w:sz w:val="24"/>
          <w:szCs w:val="24"/>
        </w:rPr>
        <w:t>D</w:t>
      </w:r>
      <w:r w:rsidR="00AE5A94">
        <w:rPr>
          <w:rFonts w:cstheme="minorHAnsi"/>
          <w:sz w:val="24"/>
          <w:szCs w:val="24"/>
        </w:rPr>
        <w:t xml:space="preserve">isco </w:t>
      </w:r>
      <w:r w:rsidR="00B83719">
        <w:rPr>
          <w:rFonts w:cstheme="minorHAnsi"/>
          <w:sz w:val="24"/>
          <w:szCs w:val="24"/>
        </w:rPr>
        <w:t xml:space="preserve">will take place </w:t>
      </w:r>
      <w:r w:rsidR="00C318B9">
        <w:rPr>
          <w:rFonts w:cstheme="minorHAnsi"/>
          <w:sz w:val="24"/>
          <w:szCs w:val="24"/>
        </w:rPr>
        <w:t xml:space="preserve">at the </w:t>
      </w:r>
      <w:r w:rsidR="00D0124C">
        <w:rPr>
          <w:rFonts w:cstheme="minorHAnsi"/>
          <w:sz w:val="24"/>
          <w:szCs w:val="24"/>
        </w:rPr>
        <w:t xml:space="preserve">Brynmawr Social Club </w:t>
      </w:r>
      <w:r w:rsidR="00FA7327">
        <w:rPr>
          <w:rFonts w:cstheme="minorHAnsi"/>
          <w:sz w:val="24"/>
          <w:szCs w:val="24"/>
        </w:rPr>
        <w:t xml:space="preserve">during the month of December where the children </w:t>
      </w:r>
      <w:r w:rsidR="00C318B9">
        <w:rPr>
          <w:rFonts w:cstheme="minorHAnsi"/>
          <w:sz w:val="24"/>
          <w:szCs w:val="24"/>
        </w:rPr>
        <w:t>receive</w:t>
      </w:r>
      <w:r w:rsidR="00FA7327">
        <w:rPr>
          <w:rFonts w:cstheme="minorHAnsi"/>
          <w:sz w:val="24"/>
          <w:szCs w:val="24"/>
        </w:rPr>
        <w:t xml:space="preserve"> a free selection </w:t>
      </w:r>
      <w:r w:rsidR="00C318B9">
        <w:rPr>
          <w:rFonts w:cstheme="minorHAnsi"/>
          <w:sz w:val="24"/>
          <w:szCs w:val="24"/>
        </w:rPr>
        <w:t>box,</w:t>
      </w:r>
      <w:r w:rsidR="00FA7327">
        <w:rPr>
          <w:rFonts w:cstheme="minorHAnsi"/>
          <w:sz w:val="24"/>
          <w:szCs w:val="24"/>
        </w:rPr>
        <w:t xml:space="preserve"> and the adults </w:t>
      </w:r>
      <w:r w:rsidR="00C318B9">
        <w:rPr>
          <w:rFonts w:cstheme="minorHAnsi"/>
          <w:sz w:val="24"/>
          <w:szCs w:val="24"/>
        </w:rPr>
        <w:t xml:space="preserve">receive a raffle ticket </w:t>
      </w:r>
      <w:r w:rsidR="002273E6">
        <w:rPr>
          <w:rFonts w:cstheme="minorHAnsi"/>
          <w:sz w:val="24"/>
          <w:szCs w:val="24"/>
        </w:rPr>
        <w:t>to win a prise</w:t>
      </w:r>
      <w:r w:rsidR="00C318B9">
        <w:rPr>
          <w:rFonts w:cstheme="minorHAnsi"/>
          <w:sz w:val="24"/>
          <w:szCs w:val="24"/>
        </w:rPr>
        <w:t>.</w:t>
      </w:r>
    </w:p>
    <w:p w14:paraId="7603F4E9" w14:textId="065A3EAC" w:rsidR="00EB2F92" w:rsidRDefault="00A078C0" w:rsidP="00A708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Many of our Councillors</w:t>
      </w:r>
      <w:r w:rsidR="00710DAE">
        <w:rPr>
          <w:rFonts w:cstheme="minorHAnsi"/>
          <w:sz w:val="24"/>
          <w:szCs w:val="24"/>
        </w:rPr>
        <w:t xml:space="preserve"> including staff</w:t>
      </w:r>
      <w:r>
        <w:rPr>
          <w:rFonts w:cstheme="minorHAnsi"/>
          <w:sz w:val="24"/>
          <w:szCs w:val="24"/>
        </w:rPr>
        <w:t xml:space="preserve"> are school Governors and continue to support the development of these schools.</w:t>
      </w:r>
    </w:p>
    <w:p w14:paraId="7DB01125" w14:textId="2B356DD6" w:rsidR="0016076A" w:rsidRDefault="00C42F0C" w:rsidP="00A7085C">
      <w:pPr>
        <w:rPr>
          <w:rFonts w:cstheme="minorHAnsi"/>
          <w:sz w:val="28"/>
          <w:szCs w:val="28"/>
          <w:u w:val="single"/>
        </w:rPr>
      </w:pPr>
      <w:r w:rsidRPr="00C42F0C">
        <w:rPr>
          <w:rFonts w:cstheme="minorHAnsi"/>
          <w:sz w:val="28"/>
          <w:szCs w:val="28"/>
          <w:u w:val="single"/>
        </w:rPr>
        <w:t>Planning</w:t>
      </w:r>
    </w:p>
    <w:p w14:paraId="634F37B4" w14:textId="6BECFC1E" w:rsidR="004D1F95" w:rsidRDefault="003933B2" w:rsidP="004D1F95">
      <w:r>
        <w:rPr>
          <w:rFonts w:cstheme="minorHAnsi"/>
          <w:sz w:val="24"/>
          <w:szCs w:val="24"/>
        </w:rPr>
        <w:t xml:space="preserve">Brynmawr Town Council </w:t>
      </w:r>
      <w:r w:rsidR="000E0021">
        <w:t xml:space="preserve">has a Planning </w:t>
      </w:r>
      <w:r w:rsidR="00E75DF8">
        <w:t xml:space="preserve">&amp; Urgent Matters </w:t>
      </w:r>
      <w:r w:rsidR="000E0021">
        <w:t xml:space="preserve">Committee </w:t>
      </w:r>
      <w:r w:rsidR="003E2777">
        <w:t xml:space="preserve">takes place </w:t>
      </w:r>
      <w:r w:rsidR="006F562E">
        <w:t xml:space="preserve">during the end of Full Council Meetings </w:t>
      </w:r>
      <w:r w:rsidR="000E0021">
        <w:t>which</w:t>
      </w:r>
      <w:r w:rsidR="004D1F95" w:rsidRPr="00FF3E5D">
        <w:t xml:space="preserve"> consists</w:t>
      </w:r>
      <w:r w:rsidR="00663CD2">
        <w:t xml:space="preserve"> </w:t>
      </w:r>
      <w:r w:rsidR="004D1F95" w:rsidRPr="00FF3E5D">
        <w:t xml:space="preserve">of </w:t>
      </w:r>
      <w:r w:rsidR="004E050E">
        <w:t xml:space="preserve">all Members of the </w:t>
      </w:r>
      <w:r w:rsidR="003E2777">
        <w:t xml:space="preserve">Council and </w:t>
      </w:r>
      <w:r w:rsidR="00070829">
        <w:t>the</w:t>
      </w:r>
      <w:r w:rsidR="006B3906">
        <w:t xml:space="preserve"> minutes </w:t>
      </w:r>
      <w:r w:rsidR="00070829">
        <w:t>are discussed</w:t>
      </w:r>
      <w:r w:rsidR="006B3906">
        <w:t xml:space="preserve"> and </w:t>
      </w:r>
      <w:r w:rsidR="00070829">
        <w:t>approved</w:t>
      </w:r>
      <w:r w:rsidR="003E2777">
        <w:t xml:space="preserve"> at the following meeting</w:t>
      </w:r>
      <w:r w:rsidR="00D00417">
        <w:t xml:space="preserve">.  </w:t>
      </w:r>
      <w:r w:rsidR="006F562E">
        <w:t>Any</w:t>
      </w:r>
      <w:r w:rsidR="00D00417">
        <w:t xml:space="preserve"> </w:t>
      </w:r>
      <w:r w:rsidR="00AA151E">
        <w:t xml:space="preserve">comments and objections are </w:t>
      </w:r>
      <w:r w:rsidR="00D00417">
        <w:t xml:space="preserve">then </w:t>
      </w:r>
      <w:r w:rsidR="00AF4B9B">
        <w:t>forwarded to the Blaenau Gwent County Borough Council.</w:t>
      </w:r>
    </w:p>
    <w:p w14:paraId="25650B69" w14:textId="77777777" w:rsidR="00DB1513" w:rsidRDefault="00DB1513" w:rsidP="004D1F95">
      <w:pPr>
        <w:rPr>
          <w:sz w:val="28"/>
          <w:szCs w:val="28"/>
          <w:u w:val="single"/>
        </w:rPr>
      </w:pPr>
    </w:p>
    <w:p w14:paraId="11FF933F" w14:textId="5E70B88E" w:rsidR="00580586" w:rsidRDefault="00580586" w:rsidP="004D1F95">
      <w:pPr>
        <w:rPr>
          <w:sz w:val="28"/>
          <w:szCs w:val="28"/>
          <w:u w:val="single"/>
        </w:rPr>
      </w:pPr>
      <w:r w:rsidRPr="00580586">
        <w:rPr>
          <w:sz w:val="28"/>
          <w:szCs w:val="28"/>
          <w:u w:val="single"/>
        </w:rPr>
        <w:lastRenderedPageBreak/>
        <w:t xml:space="preserve">Finance </w:t>
      </w:r>
    </w:p>
    <w:p w14:paraId="6371DB71" w14:textId="52620CFA" w:rsidR="00580586" w:rsidRPr="00580586" w:rsidRDefault="00580586" w:rsidP="004D1F95">
      <w:pPr>
        <w:rPr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Brynmawr Town Council </w:t>
      </w:r>
      <w:r>
        <w:t xml:space="preserve">has a </w:t>
      </w:r>
      <w:r w:rsidR="006003F7">
        <w:t>Finance Committee</w:t>
      </w:r>
      <w:r>
        <w:t xml:space="preserve"> which</w:t>
      </w:r>
      <w:r w:rsidRPr="00FF3E5D">
        <w:t xml:space="preserve"> consists</w:t>
      </w:r>
      <w:r>
        <w:t xml:space="preserve"> </w:t>
      </w:r>
      <w:r w:rsidRPr="00FF3E5D">
        <w:t xml:space="preserve">of </w:t>
      </w:r>
      <w:r>
        <w:t xml:space="preserve">nine </w:t>
      </w:r>
      <w:r w:rsidRPr="00FF3E5D">
        <w:t xml:space="preserve">Councillors </w:t>
      </w:r>
      <w:r>
        <w:t xml:space="preserve">who meets </w:t>
      </w:r>
      <w:r w:rsidR="006543DB">
        <w:t>quarterly</w:t>
      </w:r>
      <w:r>
        <w:t xml:space="preserve"> </w:t>
      </w:r>
      <w:r w:rsidR="004C60A2">
        <w:t>where applications from various groups/organisations</w:t>
      </w:r>
      <w:r w:rsidR="009950B4">
        <w:t xml:space="preserve"> and all other financial correspondence </w:t>
      </w:r>
      <w:r w:rsidR="000D71CA">
        <w:t>are discussed</w:t>
      </w:r>
      <w:r w:rsidR="009950B4">
        <w:t>.</w:t>
      </w:r>
      <w:r w:rsidR="000D71CA">
        <w:t xml:space="preserve"> </w:t>
      </w:r>
      <w:r w:rsidR="009950B4">
        <w:t>R</w:t>
      </w:r>
      <w:r>
        <w:t>ecommendations</w:t>
      </w:r>
      <w:r w:rsidR="009950B4">
        <w:t xml:space="preserve"> are presented</w:t>
      </w:r>
      <w:r>
        <w:t xml:space="preserve"> to the Full Council </w:t>
      </w:r>
      <w:r w:rsidR="0051207B">
        <w:t>for approval.</w:t>
      </w:r>
    </w:p>
    <w:p w14:paraId="61BB7221" w14:textId="137EC25C" w:rsidR="00D00417" w:rsidRPr="009D5953" w:rsidRDefault="00A06445" w:rsidP="004D1F95">
      <w:pPr>
        <w:rPr>
          <w:sz w:val="28"/>
          <w:szCs w:val="28"/>
          <w:u w:val="single"/>
        </w:rPr>
      </w:pPr>
      <w:r w:rsidRPr="009D5953">
        <w:rPr>
          <w:sz w:val="28"/>
          <w:szCs w:val="28"/>
          <w:u w:val="single"/>
        </w:rPr>
        <w:t xml:space="preserve">How </w:t>
      </w:r>
      <w:r w:rsidR="009D5953" w:rsidRPr="009D5953">
        <w:rPr>
          <w:sz w:val="28"/>
          <w:szCs w:val="28"/>
          <w:u w:val="single"/>
        </w:rPr>
        <w:t>are we becoming a more responsive Town Council.</w:t>
      </w:r>
    </w:p>
    <w:p w14:paraId="3BC3748C" w14:textId="2D14DDAD" w:rsidR="00C42F0C" w:rsidRDefault="00792286" w:rsidP="00A708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Town Council has a </w:t>
      </w:r>
      <w:r w:rsidR="002E7675">
        <w:rPr>
          <w:rFonts w:cstheme="minorHAnsi"/>
          <w:sz w:val="24"/>
          <w:szCs w:val="24"/>
        </w:rPr>
        <w:t xml:space="preserve">redesigned website </w:t>
      </w:r>
      <w:r w:rsidR="00F5058B">
        <w:rPr>
          <w:rFonts w:cstheme="minorHAnsi"/>
          <w:sz w:val="24"/>
          <w:szCs w:val="24"/>
        </w:rPr>
        <w:t xml:space="preserve">which is </w:t>
      </w:r>
      <w:r w:rsidR="009D3E10">
        <w:rPr>
          <w:rFonts w:cstheme="minorHAnsi"/>
          <w:sz w:val="24"/>
          <w:szCs w:val="24"/>
        </w:rPr>
        <w:t xml:space="preserve">accessible for most people to use.  </w:t>
      </w:r>
      <w:r w:rsidR="00CB4FBE">
        <w:rPr>
          <w:rFonts w:cstheme="minorHAnsi"/>
          <w:sz w:val="24"/>
          <w:szCs w:val="24"/>
        </w:rPr>
        <w:t>The Town Council is also going to set up a Facebook page.</w:t>
      </w:r>
      <w:r w:rsidR="00782654">
        <w:rPr>
          <w:rFonts w:cstheme="minorHAnsi"/>
          <w:sz w:val="24"/>
          <w:szCs w:val="24"/>
        </w:rPr>
        <w:t xml:space="preserve">  Information of all Council meetings</w:t>
      </w:r>
      <w:r w:rsidR="00D91E46">
        <w:rPr>
          <w:rFonts w:cstheme="minorHAnsi"/>
          <w:sz w:val="24"/>
          <w:szCs w:val="24"/>
        </w:rPr>
        <w:t>, Councillors contact details</w:t>
      </w:r>
      <w:r w:rsidR="00B616B2">
        <w:rPr>
          <w:rFonts w:cstheme="minorHAnsi"/>
          <w:sz w:val="24"/>
          <w:szCs w:val="24"/>
        </w:rPr>
        <w:t xml:space="preserve">, local information </w:t>
      </w:r>
      <w:r w:rsidR="00D91E46">
        <w:rPr>
          <w:rFonts w:cstheme="minorHAnsi"/>
          <w:sz w:val="24"/>
          <w:szCs w:val="24"/>
        </w:rPr>
        <w:t xml:space="preserve">and all reports </w:t>
      </w:r>
      <w:r w:rsidR="00B616B2">
        <w:rPr>
          <w:rFonts w:cstheme="minorHAnsi"/>
          <w:sz w:val="24"/>
          <w:szCs w:val="24"/>
        </w:rPr>
        <w:t>are available on the website.</w:t>
      </w:r>
    </w:p>
    <w:p w14:paraId="7E82C155" w14:textId="76EAF49F" w:rsidR="00872A19" w:rsidRPr="00C42F0C" w:rsidRDefault="00736BF9" w:rsidP="00A708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Brynmawr Town Council holds regular meetings with </w:t>
      </w:r>
      <w:r w:rsidR="00E21311">
        <w:rPr>
          <w:rFonts w:cstheme="minorHAnsi"/>
          <w:sz w:val="24"/>
          <w:szCs w:val="24"/>
        </w:rPr>
        <w:t>the Aneurin University Health Board, Blaenau Gwent Police</w:t>
      </w:r>
      <w:r w:rsidR="00CC118D">
        <w:rPr>
          <w:rFonts w:cstheme="minorHAnsi"/>
          <w:sz w:val="24"/>
          <w:szCs w:val="24"/>
        </w:rPr>
        <w:t xml:space="preserve">, Local A.M and P.M </w:t>
      </w:r>
      <w:r w:rsidR="00496D5C">
        <w:rPr>
          <w:rFonts w:cstheme="minorHAnsi"/>
          <w:sz w:val="24"/>
          <w:szCs w:val="24"/>
        </w:rPr>
        <w:t>and various other organisations and groups</w:t>
      </w:r>
      <w:r w:rsidR="00B616B2">
        <w:rPr>
          <w:rFonts w:cstheme="minorHAnsi"/>
          <w:sz w:val="24"/>
          <w:szCs w:val="24"/>
        </w:rPr>
        <w:t>.</w:t>
      </w:r>
    </w:p>
    <w:p w14:paraId="07051967" w14:textId="69AC2B01" w:rsidR="00A7085C" w:rsidRPr="00A7085C" w:rsidRDefault="00A7085C" w:rsidP="00A7085C">
      <w:pPr>
        <w:rPr>
          <w:rFonts w:cstheme="minorHAnsi"/>
          <w:sz w:val="24"/>
          <w:szCs w:val="24"/>
        </w:rPr>
      </w:pPr>
    </w:p>
    <w:p w14:paraId="0CFAB41C" w14:textId="08DC5B7C" w:rsidR="00A7085C" w:rsidRPr="00A7085C" w:rsidRDefault="00A7085C" w:rsidP="00A7085C">
      <w:pPr>
        <w:rPr>
          <w:rFonts w:cstheme="minorHAnsi"/>
          <w:sz w:val="24"/>
          <w:szCs w:val="24"/>
        </w:rPr>
      </w:pPr>
    </w:p>
    <w:p w14:paraId="08AE5833" w14:textId="237A6031" w:rsidR="00A7085C" w:rsidRPr="00A7085C" w:rsidRDefault="00A7085C" w:rsidP="00A7085C">
      <w:pPr>
        <w:rPr>
          <w:rFonts w:cstheme="minorHAnsi"/>
          <w:sz w:val="24"/>
          <w:szCs w:val="24"/>
        </w:rPr>
      </w:pPr>
    </w:p>
    <w:p w14:paraId="28C8EC1A" w14:textId="3F16730B" w:rsidR="00A7085C" w:rsidRPr="00A7085C" w:rsidRDefault="00A7085C" w:rsidP="00A7085C">
      <w:pPr>
        <w:rPr>
          <w:rFonts w:cstheme="minorHAnsi"/>
          <w:sz w:val="24"/>
          <w:szCs w:val="24"/>
        </w:rPr>
      </w:pPr>
    </w:p>
    <w:p w14:paraId="5B483F6A" w14:textId="7DB5BE37" w:rsidR="00A7085C" w:rsidRPr="00A7085C" w:rsidRDefault="00A7085C" w:rsidP="00A7085C">
      <w:pPr>
        <w:rPr>
          <w:rFonts w:cstheme="minorHAnsi"/>
          <w:sz w:val="24"/>
          <w:szCs w:val="24"/>
        </w:rPr>
      </w:pPr>
    </w:p>
    <w:p w14:paraId="404F35B9" w14:textId="39CCC9DB" w:rsidR="00A7085C" w:rsidRPr="00A7085C" w:rsidRDefault="00A7085C" w:rsidP="00A7085C">
      <w:pPr>
        <w:rPr>
          <w:rFonts w:cstheme="minorHAnsi"/>
          <w:sz w:val="24"/>
          <w:szCs w:val="24"/>
        </w:rPr>
      </w:pPr>
    </w:p>
    <w:p w14:paraId="0068B3A0" w14:textId="4BBFA52A" w:rsidR="00A7085C" w:rsidRPr="00A7085C" w:rsidRDefault="00A7085C" w:rsidP="00A7085C">
      <w:pPr>
        <w:rPr>
          <w:rFonts w:cstheme="minorHAnsi"/>
          <w:sz w:val="24"/>
          <w:szCs w:val="24"/>
        </w:rPr>
      </w:pPr>
    </w:p>
    <w:p w14:paraId="12302443" w14:textId="5BEBE4B2" w:rsidR="00A7085C" w:rsidRDefault="00A7085C" w:rsidP="00A7085C">
      <w:pPr>
        <w:rPr>
          <w:rFonts w:cstheme="minorHAns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B17003" w14:textId="4922D36B" w:rsidR="00A7085C" w:rsidRPr="00A7085C" w:rsidRDefault="00A7085C" w:rsidP="00A7085C">
      <w:pPr>
        <w:rPr>
          <w:rFonts w:cstheme="minorHAnsi"/>
          <w:sz w:val="24"/>
          <w:szCs w:val="24"/>
        </w:rPr>
      </w:pPr>
    </w:p>
    <w:p w14:paraId="58158FC7" w14:textId="4E39B250" w:rsidR="00A7085C" w:rsidRPr="00A7085C" w:rsidRDefault="00A7085C" w:rsidP="00A7085C">
      <w:pPr>
        <w:rPr>
          <w:rFonts w:cstheme="minorHAnsi"/>
          <w:sz w:val="24"/>
          <w:szCs w:val="24"/>
        </w:rPr>
      </w:pPr>
    </w:p>
    <w:p w14:paraId="57494CF8" w14:textId="321AB01E" w:rsidR="00A7085C" w:rsidRPr="00A7085C" w:rsidRDefault="00A7085C" w:rsidP="00A7085C">
      <w:pPr>
        <w:rPr>
          <w:rFonts w:cstheme="minorHAnsi"/>
          <w:sz w:val="24"/>
          <w:szCs w:val="24"/>
        </w:rPr>
      </w:pPr>
    </w:p>
    <w:p w14:paraId="44E34990" w14:textId="6E4194B0" w:rsidR="00A7085C" w:rsidRPr="00A7085C" w:rsidRDefault="00A7085C" w:rsidP="00A7085C">
      <w:pPr>
        <w:rPr>
          <w:rFonts w:cstheme="minorHAnsi"/>
          <w:sz w:val="24"/>
          <w:szCs w:val="24"/>
        </w:rPr>
      </w:pPr>
    </w:p>
    <w:p w14:paraId="45AEB26F" w14:textId="008AC830" w:rsidR="00A7085C" w:rsidRPr="00A7085C" w:rsidRDefault="00A7085C" w:rsidP="00A7085C">
      <w:pPr>
        <w:rPr>
          <w:rFonts w:cstheme="minorHAnsi"/>
          <w:sz w:val="24"/>
          <w:szCs w:val="24"/>
        </w:rPr>
      </w:pPr>
    </w:p>
    <w:p w14:paraId="614441A8" w14:textId="7E9F4741" w:rsidR="00A7085C" w:rsidRDefault="00A7085C" w:rsidP="00A7085C">
      <w:pPr>
        <w:tabs>
          <w:tab w:val="left" w:pos="2280"/>
        </w:tabs>
        <w:rPr>
          <w:rFonts w:cstheme="minorHAns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627005E7" w14:textId="5F4ECBF4" w:rsidR="00A7085C" w:rsidRPr="00A7085C" w:rsidRDefault="00A7085C" w:rsidP="00A7085C">
      <w:pPr>
        <w:rPr>
          <w:rFonts w:cstheme="minorHAnsi"/>
          <w:sz w:val="24"/>
          <w:szCs w:val="24"/>
        </w:rPr>
      </w:pPr>
    </w:p>
    <w:sectPr w:rsidR="00A7085C" w:rsidRPr="00A7085C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55DDA" w14:textId="77777777" w:rsidR="00B047C5" w:rsidRDefault="00B047C5" w:rsidP="008244A8">
      <w:pPr>
        <w:spacing w:after="0" w:line="240" w:lineRule="auto"/>
      </w:pPr>
      <w:r>
        <w:separator/>
      </w:r>
    </w:p>
  </w:endnote>
  <w:endnote w:type="continuationSeparator" w:id="0">
    <w:p w14:paraId="7A72C556" w14:textId="77777777" w:rsidR="00B047C5" w:rsidRDefault="00B047C5" w:rsidP="0082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70135" w14:textId="4715FF78" w:rsidR="008244A8" w:rsidRDefault="008244A8">
    <w:pPr>
      <w:pStyle w:val="Footer"/>
    </w:pPr>
  </w:p>
  <w:p w14:paraId="31F66D45" w14:textId="55CABF44" w:rsidR="008244A8" w:rsidRDefault="008244A8">
    <w:pPr>
      <w:pStyle w:val="Footer"/>
    </w:pPr>
  </w:p>
  <w:p w14:paraId="5E186D51" w14:textId="77777777" w:rsidR="008244A8" w:rsidRDefault="00824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99CFD" w14:textId="77777777" w:rsidR="00B047C5" w:rsidRDefault="00B047C5" w:rsidP="008244A8">
      <w:pPr>
        <w:spacing w:after="0" w:line="240" w:lineRule="auto"/>
      </w:pPr>
      <w:r>
        <w:separator/>
      </w:r>
    </w:p>
  </w:footnote>
  <w:footnote w:type="continuationSeparator" w:id="0">
    <w:p w14:paraId="57CB1B0C" w14:textId="77777777" w:rsidR="00B047C5" w:rsidRDefault="00B047C5" w:rsidP="00824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D00A8"/>
    <w:multiLevelType w:val="hybridMultilevel"/>
    <w:tmpl w:val="D74E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55BFA"/>
    <w:multiLevelType w:val="hybridMultilevel"/>
    <w:tmpl w:val="901E6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307F2"/>
    <w:multiLevelType w:val="hybridMultilevel"/>
    <w:tmpl w:val="FB6262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6474187">
    <w:abstractNumId w:val="0"/>
  </w:num>
  <w:num w:numId="2" w16cid:durableId="1281761496">
    <w:abstractNumId w:val="2"/>
  </w:num>
  <w:num w:numId="3" w16cid:durableId="647978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4F"/>
    <w:rsid w:val="00004078"/>
    <w:rsid w:val="0001699E"/>
    <w:rsid w:val="00020D7E"/>
    <w:rsid w:val="000310DD"/>
    <w:rsid w:val="00034ADF"/>
    <w:rsid w:val="00070829"/>
    <w:rsid w:val="000712C3"/>
    <w:rsid w:val="000733A8"/>
    <w:rsid w:val="00080663"/>
    <w:rsid w:val="00090D0B"/>
    <w:rsid w:val="000A41D1"/>
    <w:rsid w:val="000A46EC"/>
    <w:rsid w:val="000A54B6"/>
    <w:rsid w:val="000C265D"/>
    <w:rsid w:val="000D036D"/>
    <w:rsid w:val="000D71CA"/>
    <w:rsid w:val="000E0021"/>
    <w:rsid w:val="000E04B0"/>
    <w:rsid w:val="00107B18"/>
    <w:rsid w:val="001115AE"/>
    <w:rsid w:val="00130757"/>
    <w:rsid w:val="00134545"/>
    <w:rsid w:val="00150F3F"/>
    <w:rsid w:val="00156BA4"/>
    <w:rsid w:val="0016076A"/>
    <w:rsid w:val="001866AA"/>
    <w:rsid w:val="001F38F9"/>
    <w:rsid w:val="002055BB"/>
    <w:rsid w:val="00205B43"/>
    <w:rsid w:val="002233C3"/>
    <w:rsid w:val="002273E6"/>
    <w:rsid w:val="00256E77"/>
    <w:rsid w:val="00262FAE"/>
    <w:rsid w:val="002702D1"/>
    <w:rsid w:val="002E1886"/>
    <w:rsid w:val="002E63F6"/>
    <w:rsid w:val="002E7675"/>
    <w:rsid w:val="002F7D58"/>
    <w:rsid w:val="003027B5"/>
    <w:rsid w:val="00302967"/>
    <w:rsid w:val="0030347F"/>
    <w:rsid w:val="00306F7F"/>
    <w:rsid w:val="00334E6A"/>
    <w:rsid w:val="00340FEB"/>
    <w:rsid w:val="00354D30"/>
    <w:rsid w:val="00357F77"/>
    <w:rsid w:val="00362DBC"/>
    <w:rsid w:val="00365878"/>
    <w:rsid w:val="00367924"/>
    <w:rsid w:val="0037357C"/>
    <w:rsid w:val="003933B2"/>
    <w:rsid w:val="00397129"/>
    <w:rsid w:val="003A72A0"/>
    <w:rsid w:val="003B5621"/>
    <w:rsid w:val="003E2777"/>
    <w:rsid w:val="003F5727"/>
    <w:rsid w:val="004110C0"/>
    <w:rsid w:val="0042433F"/>
    <w:rsid w:val="00427E91"/>
    <w:rsid w:val="00443D0F"/>
    <w:rsid w:val="00450287"/>
    <w:rsid w:val="00477508"/>
    <w:rsid w:val="004777F6"/>
    <w:rsid w:val="00483CDA"/>
    <w:rsid w:val="00493B0F"/>
    <w:rsid w:val="00496D5C"/>
    <w:rsid w:val="004B3ABA"/>
    <w:rsid w:val="004C33FA"/>
    <w:rsid w:val="004C60A2"/>
    <w:rsid w:val="004D1F95"/>
    <w:rsid w:val="004E050E"/>
    <w:rsid w:val="004E5812"/>
    <w:rsid w:val="004F220B"/>
    <w:rsid w:val="004F6696"/>
    <w:rsid w:val="0051207B"/>
    <w:rsid w:val="00520A98"/>
    <w:rsid w:val="00526248"/>
    <w:rsid w:val="00537908"/>
    <w:rsid w:val="005449DF"/>
    <w:rsid w:val="00564E99"/>
    <w:rsid w:val="00580586"/>
    <w:rsid w:val="00586408"/>
    <w:rsid w:val="0059037C"/>
    <w:rsid w:val="005B4061"/>
    <w:rsid w:val="005C3B0E"/>
    <w:rsid w:val="005C652F"/>
    <w:rsid w:val="005E34B4"/>
    <w:rsid w:val="006003F7"/>
    <w:rsid w:val="00647AF7"/>
    <w:rsid w:val="00650D3A"/>
    <w:rsid w:val="00650DD6"/>
    <w:rsid w:val="0065232F"/>
    <w:rsid w:val="006543DB"/>
    <w:rsid w:val="00663CD2"/>
    <w:rsid w:val="0066484F"/>
    <w:rsid w:val="00676ED0"/>
    <w:rsid w:val="00681C2F"/>
    <w:rsid w:val="006850A2"/>
    <w:rsid w:val="00692C4C"/>
    <w:rsid w:val="00696EAF"/>
    <w:rsid w:val="00697D79"/>
    <w:rsid w:val="006B3610"/>
    <w:rsid w:val="006B3906"/>
    <w:rsid w:val="006E06E7"/>
    <w:rsid w:val="006F562E"/>
    <w:rsid w:val="00701670"/>
    <w:rsid w:val="00705DC3"/>
    <w:rsid w:val="0070698D"/>
    <w:rsid w:val="00710DAE"/>
    <w:rsid w:val="00717EBD"/>
    <w:rsid w:val="00734859"/>
    <w:rsid w:val="00736BF9"/>
    <w:rsid w:val="007544C2"/>
    <w:rsid w:val="00780E9C"/>
    <w:rsid w:val="00782654"/>
    <w:rsid w:val="00792286"/>
    <w:rsid w:val="007D3E1E"/>
    <w:rsid w:val="007D4D8B"/>
    <w:rsid w:val="007F1E9D"/>
    <w:rsid w:val="00814EE7"/>
    <w:rsid w:val="008244A8"/>
    <w:rsid w:val="00827F33"/>
    <w:rsid w:val="0084650A"/>
    <w:rsid w:val="0084760C"/>
    <w:rsid w:val="00857B36"/>
    <w:rsid w:val="008640F5"/>
    <w:rsid w:val="00864279"/>
    <w:rsid w:val="00872A19"/>
    <w:rsid w:val="00880039"/>
    <w:rsid w:val="00880E56"/>
    <w:rsid w:val="008868CA"/>
    <w:rsid w:val="00890AC9"/>
    <w:rsid w:val="00892176"/>
    <w:rsid w:val="00894EEE"/>
    <w:rsid w:val="008B4D44"/>
    <w:rsid w:val="008B5112"/>
    <w:rsid w:val="008C25AB"/>
    <w:rsid w:val="008C57D3"/>
    <w:rsid w:val="008C6276"/>
    <w:rsid w:val="008E0671"/>
    <w:rsid w:val="00902D63"/>
    <w:rsid w:val="009116E1"/>
    <w:rsid w:val="00922D2D"/>
    <w:rsid w:val="00923952"/>
    <w:rsid w:val="0095217A"/>
    <w:rsid w:val="00953E7B"/>
    <w:rsid w:val="009564BA"/>
    <w:rsid w:val="009628A7"/>
    <w:rsid w:val="00963F54"/>
    <w:rsid w:val="009950B4"/>
    <w:rsid w:val="009D0502"/>
    <w:rsid w:val="009D3E10"/>
    <w:rsid w:val="009D5953"/>
    <w:rsid w:val="009E09B5"/>
    <w:rsid w:val="009F35ED"/>
    <w:rsid w:val="009F43F1"/>
    <w:rsid w:val="00A06445"/>
    <w:rsid w:val="00A078C0"/>
    <w:rsid w:val="00A12A76"/>
    <w:rsid w:val="00A17835"/>
    <w:rsid w:val="00A33C0A"/>
    <w:rsid w:val="00A5041F"/>
    <w:rsid w:val="00A6302D"/>
    <w:rsid w:val="00A6703B"/>
    <w:rsid w:val="00A67C5F"/>
    <w:rsid w:val="00A7085C"/>
    <w:rsid w:val="00A71E35"/>
    <w:rsid w:val="00A71FEA"/>
    <w:rsid w:val="00A83220"/>
    <w:rsid w:val="00A95151"/>
    <w:rsid w:val="00A957AA"/>
    <w:rsid w:val="00A9796F"/>
    <w:rsid w:val="00AA151E"/>
    <w:rsid w:val="00AA4AF8"/>
    <w:rsid w:val="00AC02A8"/>
    <w:rsid w:val="00AD1457"/>
    <w:rsid w:val="00AD1ABF"/>
    <w:rsid w:val="00AE5A94"/>
    <w:rsid w:val="00AE6E15"/>
    <w:rsid w:val="00AF4B9B"/>
    <w:rsid w:val="00B047C5"/>
    <w:rsid w:val="00B0611B"/>
    <w:rsid w:val="00B06265"/>
    <w:rsid w:val="00B22EFE"/>
    <w:rsid w:val="00B27BD1"/>
    <w:rsid w:val="00B42688"/>
    <w:rsid w:val="00B566AE"/>
    <w:rsid w:val="00B616B2"/>
    <w:rsid w:val="00B63C4C"/>
    <w:rsid w:val="00B71DEF"/>
    <w:rsid w:val="00B80EED"/>
    <w:rsid w:val="00B8259F"/>
    <w:rsid w:val="00B83719"/>
    <w:rsid w:val="00B84A36"/>
    <w:rsid w:val="00B9303D"/>
    <w:rsid w:val="00B943AE"/>
    <w:rsid w:val="00B95715"/>
    <w:rsid w:val="00BA520B"/>
    <w:rsid w:val="00BA6AE7"/>
    <w:rsid w:val="00BC4399"/>
    <w:rsid w:val="00BD019A"/>
    <w:rsid w:val="00BD43FF"/>
    <w:rsid w:val="00BE1121"/>
    <w:rsid w:val="00BE5AEA"/>
    <w:rsid w:val="00BF18C3"/>
    <w:rsid w:val="00BF1D00"/>
    <w:rsid w:val="00BF76B5"/>
    <w:rsid w:val="00C318B9"/>
    <w:rsid w:val="00C42F0C"/>
    <w:rsid w:val="00C57B0B"/>
    <w:rsid w:val="00C65320"/>
    <w:rsid w:val="00C73FEF"/>
    <w:rsid w:val="00C76504"/>
    <w:rsid w:val="00C837D5"/>
    <w:rsid w:val="00C92892"/>
    <w:rsid w:val="00C96577"/>
    <w:rsid w:val="00CA1301"/>
    <w:rsid w:val="00CA46EF"/>
    <w:rsid w:val="00CA6A2C"/>
    <w:rsid w:val="00CB0D23"/>
    <w:rsid w:val="00CB4FBE"/>
    <w:rsid w:val="00CC118D"/>
    <w:rsid w:val="00CC7447"/>
    <w:rsid w:val="00CE2FA5"/>
    <w:rsid w:val="00CF17F7"/>
    <w:rsid w:val="00CF7F8D"/>
    <w:rsid w:val="00D00417"/>
    <w:rsid w:val="00D0124C"/>
    <w:rsid w:val="00D15729"/>
    <w:rsid w:val="00D35103"/>
    <w:rsid w:val="00D524E9"/>
    <w:rsid w:val="00D547C1"/>
    <w:rsid w:val="00D572AB"/>
    <w:rsid w:val="00D62B6E"/>
    <w:rsid w:val="00D91E46"/>
    <w:rsid w:val="00D93583"/>
    <w:rsid w:val="00DA27FC"/>
    <w:rsid w:val="00DB052E"/>
    <w:rsid w:val="00DB1513"/>
    <w:rsid w:val="00DB19D7"/>
    <w:rsid w:val="00DB35DE"/>
    <w:rsid w:val="00DC0BE0"/>
    <w:rsid w:val="00DC1DE9"/>
    <w:rsid w:val="00DE06F7"/>
    <w:rsid w:val="00DF7666"/>
    <w:rsid w:val="00E11A53"/>
    <w:rsid w:val="00E17E1F"/>
    <w:rsid w:val="00E2049E"/>
    <w:rsid w:val="00E21311"/>
    <w:rsid w:val="00E32615"/>
    <w:rsid w:val="00E34AA2"/>
    <w:rsid w:val="00E36609"/>
    <w:rsid w:val="00E642D8"/>
    <w:rsid w:val="00E75DF8"/>
    <w:rsid w:val="00E95D2D"/>
    <w:rsid w:val="00EA2B8B"/>
    <w:rsid w:val="00EB1E17"/>
    <w:rsid w:val="00EB2F92"/>
    <w:rsid w:val="00EB51BA"/>
    <w:rsid w:val="00ED44E3"/>
    <w:rsid w:val="00EE5CCD"/>
    <w:rsid w:val="00EF58A5"/>
    <w:rsid w:val="00F07AD2"/>
    <w:rsid w:val="00F21218"/>
    <w:rsid w:val="00F23204"/>
    <w:rsid w:val="00F43FD3"/>
    <w:rsid w:val="00F5058B"/>
    <w:rsid w:val="00F531C2"/>
    <w:rsid w:val="00F56E98"/>
    <w:rsid w:val="00F667AA"/>
    <w:rsid w:val="00F80421"/>
    <w:rsid w:val="00F90DA5"/>
    <w:rsid w:val="00F956CF"/>
    <w:rsid w:val="00FA356A"/>
    <w:rsid w:val="00FA7327"/>
    <w:rsid w:val="00FB75F8"/>
    <w:rsid w:val="00FC52B7"/>
    <w:rsid w:val="00FC5ECD"/>
    <w:rsid w:val="00FD44A7"/>
    <w:rsid w:val="00FD61F6"/>
    <w:rsid w:val="00FE18E6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7EC0E"/>
  <w15:chartTrackingRefBased/>
  <w15:docId w15:val="{3236D252-DBE2-4A45-906E-1ADA7829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D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D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4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4A8"/>
  </w:style>
  <w:style w:type="paragraph" w:styleId="Footer">
    <w:name w:val="footer"/>
    <w:basedOn w:val="Normal"/>
    <w:link w:val="FooterChar"/>
    <w:uiPriority w:val="99"/>
    <w:unhideWhenUsed/>
    <w:rsid w:val="00824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4A8"/>
  </w:style>
  <w:style w:type="paragraph" w:styleId="ListParagraph">
    <w:name w:val="List Paragraph"/>
    <w:basedOn w:val="Normal"/>
    <w:uiPriority w:val="34"/>
    <w:qFormat/>
    <w:rsid w:val="00223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7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yperlink" Target="http://www.brynmawrtc.co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erk@brynmawrtc.co.uk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Brynmawr TC Clerk</dc:creator>
  <cp:keywords/>
  <dc:description/>
  <cp:lastModifiedBy>Brynmawr TC Clerk</cp:lastModifiedBy>
  <cp:revision>2</cp:revision>
  <dcterms:created xsi:type="dcterms:W3CDTF">2024-06-12T10:28:00Z</dcterms:created>
  <dcterms:modified xsi:type="dcterms:W3CDTF">2024-06-12T10:28:00Z</dcterms:modified>
</cp:coreProperties>
</file>